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4F8963" w14:textId="77777777" w:rsidR="00FC7A88" w:rsidRPr="00E45FAE" w:rsidRDefault="00FC7A88" w:rsidP="00A00C25">
      <w:pPr>
        <w:bidi/>
        <w:spacing w:after="0" w:line="360" w:lineRule="auto"/>
        <w:jc w:val="both"/>
        <w:rPr>
          <w:rFonts w:ascii="Tahoma" w:hAnsi="Tahoma" w:cs="Tahoma"/>
          <w:sz w:val="18"/>
          <w:szCs w:val="18"/>
          <w:rtl/>
          <w:lang w:bidi="fa-IR"/>
        </w:rPr>
      </w:pPr>
    </w:p>
    <w:p w14:paraId="2B568238" w14:textId="77777777" w:rsidR="009A1F42" w:rsidRPr="00E45FAE" w:rsidRDefault="009A1F42" w:rsidP="009B71C7">
      <w:pPr>
        <w:bidi/>
        <w:spacing w:after="0" w:line="360" w:lineRule="auto"/>
        <w:jc w:val="center"/>
        <w:rPr>
          <w:rFonts w:ascii="Tahoma" w:hAnsi="Tahoma" w:cs="Tahoma"/>
          <w:b/>
          <w:bCs/>
          <w:sz w:val="18"/>
          <w:szCs w:val="18"/>
          <w:rtl/>
          <w:lang w:bidi="fa-IR"/>
        </w:rPr>
      </w:pPr>
      <w:r w:rsidRPr="00E45FAE">
        <w:rPr>
          <w:rFonts w:ascii="Tahoma" w:hAnsi="Tahoma" w:cs="Tahoma"/>
          <w:b/>
          <w:bCs/>
          <w:sz w:val="18"/>
          <w:szCs w:val="18"/>
          <w:rtl/>
          <w:lang w:bidi="fa-IR"/>
        </w:rPr>
        <w:t xml:space="preserve">مهمترین اقدامات و دستاوردهای شبکه بهداشت و درمان شهرستان </w:t>
      </w:r>
      <w:r w:rsidR="009B71C7">
        <w:rPr>
          <w:rFonts w:ascii="Tahoma" w:hAnsi="Tahoma" w:cs="Tahoma" w:hint="cs"/>
          <w:b/>
          <w:bCs/>
          <w:sz w:val="18"/>
          <w:szCs w:val="18"/>
          <w:rtl/>
          <w:lang w:bidi="fa-IR"/>
        </w:rPr>
        <w:t xml:space="preserve">آبیک </w:t>
      </w:r>
      <w:r w:rsidRPr="00E45FAE">
        <w:rPr>
          <w:rFonts w:ascii="Tahoma" w:hAnsi="Tahoma" w:cs="Tahoma"/>
          <w:b/>
          <w:bCs/>
          <w:sz w:val="18"/>
          <w:szCs w:val="18"/>
          <w:rtl/>
          <w:lang w:bidi="fa-IR"/>
        </w:rPr>
        <w:t xml:space="preserve"> در سال 1400</w:t>
      </w:r>
    </w:p>
    <w:p w14:paraId="30CE5D5C" w14:textId="77777777" w:rsidR="00FE1078" w:rsidRPr="00E45FAE" w:rsidRDefault="00FE1078" w:rsidP="00A00C25">
      <w:pPr>
        <w:bidi/>
        <w:spacing w:after="0" w:line="360" w:lineRule="auto"/>
        <w:jc w:val="both"/>
        <w:rPr>
          <w:rFonts w:ascii="Tahoma" w:hAnsi="Tahoma" w:cs="Tahoma"/>
          <w:sz w:val="18"/>
          <w:szCs w:val="18"/>
          <w:rtl/>
          <w:lang w:bidi="fa-IR"/>
        </w:rPr>
      </w:pPr>
    </w:p>
    <w:p w14:paraId="77E0630B" w14:textId="77777777" w:rsidR="005124C9" w:rsidRPr="00E45FAE" w:rsidRDefault="009A1F42" w:rsidP="00A00C25">
      <w:pPr>
        <w:bidi/>
        <w:spacing w:after="0" w:line="360" w:lineRule="auto"/>
        <w:jc w:val="both"/>
        <w:rPr>
          <w:rFonts w:ascii="Tahoma" w:hAnsi="Tahoma" w:cs="Tahoma"/>
          <w:b/>
          <w:bCs/>
          <w:sz w:val="18"/>
          <w:szCs w:val="18"/>
          <w:rtl/>
          <w:lang w:bidi="fa-IR"/>
        </w:rPr>
      </w:pPr>
      <w:r w:rsidRPr="00E45FAE">
        <w:rPr>
          <w:rFonts w:ascii="Tahoma" w:hAnsi="Tahoma" w:cs="Tahoma"/>
          <w:b/>
          <w:bCs/>
          <w:sz w:val="18"/>
          <w:szCs w:val="18"/>
          <w:rtl/>
          <w:lang w:bidi="fa-IR"/>
        </w:rPr>
        <w:t>1-</w:t>
      </w:r>
      <w:r w:rsidR="005124C9" w:rsidRPr="00E45FAE">
        <w:rPr>
          <w:rFonts w:ascii="Tahoma" w:hAnsi="Tahoma" w:cs="Tahoma"/>
          <w:b/>
          <w:bCs/>
          <w:sz w:val="18"/>
          <w:szCs w:val="18"/>
          <w:rtl/>
          <w:lang w:bidi="fa-IR"/>
        </w:rPr>
        <w:t xml:space="preserve"> واحد بهداشت محیط:</w:t>
      </w:r>
    </w:p>
    <w:p w14:paraId="764487EA" w14:textId="77777777" w:rsidR="005124C9" w:rsidRPr="00E45FAE" w:rsidRDefault="00A00C25" w:rsidP="00A00C25">
      <w:pPr>
        <w:bidi/>
        <w:spacing w:after="0" w:line="360" w:lineRule="auto"/>
        <w:jc w:val="both"/>
        <w:rPr>
          <w:rFonts w:ascii="Tahoma" w:hAnsi="Tahoma" w:cs="Tahoma"/>
          <w:sz w:val="18"/>
          <w:szCs w:val="18"/>
          <w:rtl/>
          <w:lang w:bidi="fa-IR"/>
        </w:rPr>
      </w:pPr>
      <w:r>
        <w:rPr>
          <w:rFonts w:ascii="Tahoma" w:hAnsi="Tahoma" w:cs="Tahoma" w:hint="cs"/>
          <w:sz w:val="18"/>
          <w:szCs w:val="18"/>
          <w:rtl/>
          <w:lang w:bidi="fa-IR"/>
        </w:rPr>
        <w:t xml:space="preserve">* </w:t>
      </w:r>
      <w:r w:rsidR="005124C9" w:rsidRPr="00E45FAE">
        <w:rPr>
          <w:rFonts w:ascii="Tahoma" w:hAnsi="Tahoma" w:cs="Tahoma"/>
          <w:sz w:val="18"/>
          <w:szCs w:val="18"/>
          <w:rtl/>
          <w:lang w:bidi="fa-IR"/>
        </w:rPr>
        <w:t xml:space="preserve">نصب و راه اندازی دستگاه سنجش </w:t>
      </w:r>
      <w:r w:rsidR="00A84668">
        <w:rPr>
          <w:rFonts w:ascii="Tahoma" w:hAnsi="Tahoma" w:cs="Tahoma" w:hint="cs"/>
          <w:sz w:val="18"/>
          <w:szCs w:val="18"/>
          <w:rtl/>
          <w:lang w:bidi="fa-IR"/>
        </w:rPr>
        <w:t>ذ</w:t>
      </w:r>
      <w:r w:rsidR="005124C9" w:rsidRPr="00E45FAE">
        <w:rPr>
          <w:rFonts w:ascii="Tahoma" w:hAnsi="Tahoma" w:cs="Tahoma"/>
          <w:sz w:val="18"/>
          <w:szCs w:val="18"/>
          <w:rtl/>
          <w:lang w:bidi="fa-IR"/>
        </w:rPr>
        <w:t>رات آلاینده هوا در محوطه شبکه</w:t>
      </w:r>
    </w:p>
    <w:p w14:paraId="3E1F2401" w14:textId="77777777" w:rsidR="005124C9" w:rsidRPr="00E45FAE" w:rsidRDefault="00A00C25" w:rsidP="00A00C25">
      <w:pPr>
        <w:bidi/>
        <w:spacing w:after="0" w:line="360" w:lineRule="auto"/>
        <w:jc w:val="both"/>
        <w:rPr>
          <w:rFonts w:ascii="Tahoma" w:hAnsi="Tahoma" w:cs="Tahoma"/>
          <w:sz w:val="18"/>
          <w:szCs w:val="18"/>
          <w:rtl/>
          <w:lang w:bidi="fa-IR"/>
        </w:rPr>
      </w:pPr>
      <w:r>
        <w:rPr>
          <w:rFonts w:ascii="Tahoma" w:hAnsi="Tahoma" w:cs="Tahoma" w:hint="cs"/>
          <w:sz w:val="18"/>
          <w:szCs w:val="18"/>
          <w:rtl/>
          <w:lang w:bidi="fa-IR"/>
        </w:rPr>
        <w:t xml:space="preserve">* </w:t>
      </w:r>
      <w:r w:rsidR="005124C9" w:rsidRPr="00E45FAE">
        <w:rPr>
          <w:rFonts w:ascii="Tahoma" w:hAnsi="Tahoma" w:cs="Tahoma"/>
          <w:sz w:val="18"/>
          <w:szCs w:val="18"/>
          <w:rtl/>
          <w:lang w:bidi="fa-IR"/>
        </w:rPr>
        <w:t>انعقاد قرارداد با شرکت سمساکو و جمع آوری کلیه پسماندهای عفونی مراکز خدمات جامع سلامت، مراکز تجمیعی و پایگا های سلامت و انتقال جهت بی خطر سازی آن</w:t>
      </w:r>
    </w:p>
    <w:p w14:paraId="4BB507EA" w14:textId="77777777" w:rsidR="005124C9" w:rsidRPr="00E45FAE" w:rsidRDefault="00A00C25" w:rsidP="00A00C25">
      <w:pPr>
        <w:bidi/>
        <w:spacing w:after="0" w:line="360" w:lineRule="auto"/>
        <w:jc w:val="both"/>
        <w:rPr>
          <w:rFonts w:ascii="Tahoma" w:hAnsi="Tahoma" w:cs="Tahoma"/>
          <w:sz w:val="18"/>
          <w:szCs w:val="18"/>
          <w:rtl/>
          <w:lang w:bidi="fa-IR"/>
        </w:rPr>
      </w:pPr>
      <w:r>
        <w:rPr>
          <w:rFonts w:ascii="Tahoma" w:hAnsi="Tahoma" w:cs="Tahoma" w:hint="cs"/>
          <w:sz w:val="18"/>
          <w:szCs w:val="18"/>
          <w:rtl/>
          <w:lang w:bidi="fa-IR"/>
        </w:rPr>
        <w:t xml:space="preserve">* </w:t>
      </w:r>
      <w:r w:rsidR="005124C9" w:rsidRPr="00E45FAE">
        <w:rPr>
          <w:rFonts w:ascii="Tahoma" w:hAnsi="Tahoma" w:cs="Tahoma"/>
          <w:sz w:val="18"/>
          <w:szCs w:val="18"/>
          <w:rtl/>
          <w:lang w:bidi="fa-IR"/>
        </w:rPr>
        <w:t>تعطیلی کامل روزبازارها در سطح شهرستان به منظور پیشگیری از شیوع بیماری کرونا</w:t>
      </w:r>
    </w:p>
    <w:p w14:paraId="7AFD75C5" w14:textId="77777777" w:rsidR="007F60E4" w:rsidRDefault="00A00C25" w:rsidP="00A00C25">
      <w:pPr>
        <w:bidi/>
        <w:spacing w:after="0" w:line="360" w:lineRule="auto"/>
        <w:jc w:val="both"/>
        <w:rPr>
          <w:rFonts w:ascii="Tahoma" w:hAnsi="Tahoma" w:cs="Tahoma"/>
          <w:sz w:val="18"/>
          <w:szCs w:val="18"/>
          <w:rtl/>
          <w:lang w:bidi="fa-IR"/>
        </w:rPr>
      </w:pPr>
      <w:r>
        <w:rPr>
          <w:rFonts w:ascii="Tahoma" w:hAnsi="Tahoma" w:cs="Tahoma" w:hint="cs"/>
          <w:sz w:val="18"/>
          <w:szCs w:val="18"/>
          <w:rtl/>
          <w:lang w:bidi="fa-IR"/>
        </w:rPr>
        <w:t xml:space="preserve">* </w:t>
      </w:r>
      <w:r w:rsidR="005124C9" w:rsidRPr="00E45FAE">
        <w:rPr>
          <w:rFonts w:ascii="Tahoma" w:hAnsi="Tahoma" w:cs="Tahoma"/>
          <w:sz w:val="18"/>
          <w:szCs w:val="18"/>
          <w:rtl/>
          <w:lang w:bidi="fa-IR"/>
        </w:rPr>
        <w:t>حفظ شاخص درصد نمونه های آب آشامیدنی در کلیه شهرها که از نظر آزمایش های میکروبی مطلوب بوده است</w:t>
      </w:r>
    </w:p>
    <w:p w14:paraId="689BF7A2" w14:textId="77777777" w:rsidR="00B87E7D" w:rsidRPr="00E45FAE" w:rsidRDefault="009A1F42" w:rsidP="007F60E4">
      <w:pPr>
        <w:bidi/>
        <w:spacing w:after="0" w:line="360" w:lineRule="auto"/>
        <w:jc w:val="both"/>
        <w:rPr>
          <w:rFonts w:ascii="Tahoma" w:hAnsi="Tahoma" w:cs="Tahoma"/>
          <w:b/>
          <w:bCs/>
          <w:sz w:val="18"/>
          <w:szCs w:val="18"/>
          <w:rtl/>
          <w:lang w:bidi="fa-IR"/>
        </w:rPr>
      </w:pPr>
      <w:r w:rsidRPr="00E45FAE">
        <w:rPr>
          <w:rFonts w:ascii="Tahoma" w:hAnsi="Tahoma" w:cs="Tahoma"/>
          <w:b/>
          <w:bCs/>
          <w:sz w:val="18"/>
          <w:szCs w:val="18"/>
          <w:rtl/>
          <w:lang w:bidi="fa-IR"/>
        </w:rPr>
        <w:t>2-</w:t>
      </w:r>
      <w:r w:rsidR="00855CFB" w:rsidRPr="00E45FAE">
        <w:rPr>
          <w:rFonts w:ascii="Tahoma" w:hAnsi="Tahoma" w:cs="Tahoma"/>
          <w:b/>
          <w:bCs/>
          <w:sz w:val="18"/>
          <w:szCs w:val="18"/>
          <w:rtl/>
          <w:lang w:bidi="fa-IR"/>
        </w:rPr>
        <w:t xml:space="preserve"> </w:t>
      </w:r>
      <w:r w:rsidR="005124C9" w:rsidRPr="00E45FAE">
        <w:rPr>
          <w:rFonts w:ascii="Tahoma" w:hAnsi="Tahoma" w:cs="Tahoma"/>
          <w:b/>
          <w:bCs/>
          <w:sz w:val="18"/>
          <w:szCs w:val="18"/>
          <w:rtl/>
          <w:lang w:bidi="fa-IR"/>
        </w:rPr>
        <w:t>واحد</w:t>
      </w:r>
      <w:r w:rsidRPr="00E45FAE">
        <w:rPr>
          <w:rFonts w:ascii="Tahoma" w:hAnsi="Tahoma" w:cs="Tahoma"/>
          <w:b/>
          <w:bCs/>
          <w:sz w:val="18"/>
          <w:szCs w:val="18"/>
          <w:rtl/>
          <w:lang w:bidi="fa-IR"/>
        </w:rPr>
        <w:t xml:space="preserve"> </w:t>
      </w:r>
      <w:r w:rsidR="00B87E7D" w:rsidRPr="00E45FAE">
        <w:rPr>
          <w:rFonts w:ascii="Tahoma" w:hAnsi="Tahoma" w:cs="Tahoma"/>
          <w:b/>
          <w:bCs/>
          <w:sz w:val="18"/>
          <w:szCs w:val="18"/>
          <w:rtl/>
          <w:lang w:bidi="fa-IR"/>
        </w:rPr>
        <w:t>بهداشت حرفه ای</w:t>
      </w:r>
      <w:r w:rsidR="00E45FAE">
        <w:rPr>
          <w:rFonts w:ascii="Tahoma" w:hAnsi="Tahoma" w:cs="Tahoma" w:hint="cs"/>
          <w:b/>
          <w:bCs/>
          <w:sz w:val="18"/>
          <w:szCs w:val="18"/>
          <w:rtl/>
          <w:lang w:bidi="fa-IR"/>
        </w:rPr>
        <w:t>:</w:t>
      </w:r>
    </w:p>
    <w:p w14:paraId="4277DF70" w14:textId="77777777" w:rsidR="00B87E7D" w:rsidRPr="00E45FAE" w:rsidRDefault="00B87E7D" w:rsidP="00A00C25">
      <w:pPr>
        <w:bidi/>
        <w:spacing w:after="0" w:line="360" w:lineRule="auto"/>
        <w:jc w:val="mediumKashida"/>
        <w:rPr>
          <w:rFonts w:ascii="Tahoma" w:hAnsi="Tahoma" w:cs="Tahoma"/>
          <w:sz w:val="18"/>
          <w:szCs w:val="18"/>
          <w:rtl/>
        </w:rPr>
      </w:pPr>
      <w:r w:rsidRPr="00E45FAE">
        <w:rPr>
          <w:rFonts w:ascii="Tahoma" w:hAnsi="Tahoma" w:cs="Tahoma"/>
          <w:sz w:val="18"/>
          <w:szCs w:val="18"/>
          <w:rtl/>
        </w:rPr>
        <w:t xml:space="preserve">* الزام کردن کلیه شرکت های پرمخاطره (مواد شیمیایی) به خصوص کارگاه های منطقه چرمسازی بر تشکیل کمیته حفاظت فنی و بهداشت کار و رعایت و اجرای طرح مدیریت حوادث شیمیایی (برچسب گذاری، تهیه لیست </w:t>
      </w:r>
      <w:r w:rsidRPr="00E45FAE">
        <w:rPr>
          <w:rFonts w:ascii="Tahoma" w:hAnsi="Tahoma" w:cs="Tahoma"/>
          <w:sz w:val="18"/>
          <w:szCs w:val="18"/>
        </w:rPr>
        <w:t>SDS</w:t>
      </w:r>
      <w:r w:rsidRPr="00E45FAE">
        <w:rPr>
          <w:rFonts w:ascii="Tahoma" w:hAnsi="Tahoma" w:cs="Tahoma"/>
          <w:sz w:val="18"/>
          <w:szCs w:val="18"/>
          <w:rtl/>
        </w:rPr>
        <w:t xml:space="preserve"> و ...) در جهت مدیریت و کاهش حوادث شیمیایی</w:t>
      </w:r>
    </w:p>
    <w:p w14:paraId="0BC3A083" w14:textId="77777777" w:rsidR="00B87E7D" w:rsidRPr="00E45FAE" w:rsidRDefault="00B87E7D" w:rsidP="00A00C25">
      <w:pPr>
        <w:bidi/>
        <w:spacing w:after="0" w:line="360" w:lineRule="auto"/>
        <w:jc w:val="mediumKashida"/>
        <w:rPr>
          <w:rFonts w:ascii="Tahoma" w:hAnsi="Tahoma" w:cs="Tahoma"/>
          <w:sz w:val="18"/>
          <w:szCs w:val="18"/>
        </w:rPr>
      </w:pPr>
      <w:r w:rsidRPr="00E45FAE">
        <w:rPr>
          <w:rFonts w:ascii="Tahoma" w:hAnsi="Tahoma" w:cs="Tahoma"/>
          <w:sz w:val="18"/>
          <w:szCs w:val="18"/>
          <w:rtl/>
        </w:rPr>
        <w:t>* ارتقا و افزایش تعداد نظارت ها بر واحد های صنفی و صنعتی:</w:t>
      </w:r>
    </w:p>
    <w:p w14:paraId="6AF16661" w14:textId="77777777" w:rsidR="00B87E7D" w:rsidRPr="00E45FAE" w:rsidRDefault="00B87E7D" w:rsidP="00A00C25">
      <w:pPr>
        <w:bidi/>
        <w:spacing w:after="0" w:line="360" w:lineRule="auto"/>
        <w:jc w:val="mediumKashida"/>
        <w:rPr>
          <w:rFonts w:ascii="Tahoma" w:hAnsi="Tahoma" w:cs="Tahoma"/>
          <w:sz w:val="18"/>
          <w:szCs w:val="18"/>
        </w:rPr>
      </w:pPr>
      <w:r w:rsidRPr="00E45FAE">
        <w:rPr>
          <w:rFonts w:ascii="Tahoma" w:hAnsi="Tahoma" w:cs="Tahoma"/>
          <w:sz w:val="18"/>
          <w:szCs w:val="18"/>
          <w:rtl/>
        </w:rPr>
        <w:t>* اجرای بسته خدمات سلامت کارکنان در ادارات و بانک ها</w:t>
      </w:r>
    </w:p>
    <w:p w14:paraId="49F17832" w14:textId="77777777" w:rsidR="0099702E" w:rsidRPr="00E45FAE" w:rsidRDefault="00855CFB" w:rsidP="00A00C25">
      <w:pPr>
        <w:bidi/>
        <w:spacing w:after="0" w:line="360" w:lineRule="auto"/>
        <w:jc w:val="both"/>
        <w:rPr>
          <w:rFonts w:ascii="Tahoma" w:hAnsi="Tahoma" w:cs="Tahoma"/>
          <w:b/>
          <w:bCs/>
          <w:sz w:val="18"/>
          <w:szCs w:val="18"/>
          <w:rtl/>
        </w:rPr>
      </w:pPr>
      <w:r w:rsidRPr="00E45FAE">
        <w:rPr>
          <w:rFonts w:ascii="Tahoma" w:hAnsi="Tahoma" w:cs="Tahoma"/>
          <w:b/>
          <w:bCs/>
          <w:sz w:val="18"/>
          <w:szCs w:val="18"/>
          <w:rtl/>
        </w:rPr>
        <w:t>3</w:t>
      </w:r>
      <w:r w:rsidR="009A1F42" w:rsidRPr="00E45FAE">
        <w:rPr>
          <w:rFonts w:ascii="Tahoma" w:hAnsi="Tahoma" w:cs="Tahoma"/>
          <w:b/>
          <w:bCs/>
          <w:sz w:val="18"/>
          <w:szCs w:val="18"/>
          <w:rtl/>
        </w:rPr>
        <w:t>-</w:t>
      </w:r>
      <w:r w:rsidRPr="00E45FAE">
        <w:rPr>
          <w:rFonts w:ascii="Tahoma" w:hAnsi="Tahoma" w:cs="Tahoma"/>
          <w:b/>
          <w:bCs/>
          <w:sz w:val="18"/>
          <w:szCs w:val="18"/>
          <w:rtl/>
        </w:rPr>
        <w:t xml:space="preserve"> </w:t>
      </w:r>
      <w:r w:rsidR="0099702E" w:rsidRPr="00E45FAE">
        <w:rPr>
          <w:rFonts w:ascii="Tahoma" w:hAnsi="Tahoma" w:cs="Tahoma"/>
          <w:b/>
          <w:bCs/>
          <w:sz w:val="18"/>
          <w:szCs w:val="18"/>
          <w:rtl/>
        </w:rPr>
        <w:t>واحد آموزش سلامت</w:t>
      </w:r>
      <w:r w:rsidRPr="00E45FAE">
        <w:rPr>
          <w:rFonts w:ascii="Tahoma" w:hAnsi="Tahoma" w:cs="Tahoma"/>
          <w:b/>
          <w:bCs/>
          <w:sz w:val="18"/>
          <w:szCs w:val="18"/>
          <w:rtl/>
        </w:rPr>
        <w:t>:</w:t>
      </w:r>
    </w:p>
    <w:p w14:paraId="4F9CF1CD" w14:textId="77777777" w:rsidR="0099702E" w:rsidRPr="00E45FAE" w:rsidRDefault="00A00C25" w:rsidP="00A00C25">
      <w:pPr>
        <w:bidi/>
        <w:spacing w:after="0" w:line="360" w:lineRule="auto"/>
        <w:jc w:val="both"/>
        <w:rPr>
          <w:rFonts w:ascii="Tahoma" w:hAnsi="Tahoma" w:cs="Tahoma"/>
          <w:sz w:val="18"/>
          <w:szCs w:val="18"/>
        </w:rPr>
      </w:pPr>
      <w:r>
        <w:rPr>
          <w:rFonts w:ascii="Tahoma" w:hAnsi="Tahoma" w:cs="Tahoma" w:hint="cs"/>
          <w:sz w:val="18"/>
          <w:szCs w:val="18"/>
          <w:rtl/>
        </w:rPr>
        <w:t xml:space="preserve">* </w:t>
      </w:r>
      <w:r w:rsidR="0099702E" w:rsidRPr="00E45FAE">
        <w:rPr>
          <w:rFonts w:ascii="Tahoma" w:hAnsi="Tahoma" w:cs="Tahoma"/>
          <w:sz w:val="18"/>
          <w:szCs w:val="18"/>
          <w:rtl/>
        </w:rPr>
        <w:t>ارتقا شاخصهای برنامه خود مراقبتی و هرخانه یک پیگاه سلامت(ارتقا شاخص سفیر سلامت از 73% به 80%-ارتقا شاخص خودمراقبتی سازمانی از 60به 77%- ارتقا شاخص خودمراقبتی اجتماعی از 89 به 91%)</w:t>
      </w:r>
    </w:p>
    <w:p w14:paraId="52F524EE" w14:textId="77777777" w:rsidR="0099702E" w:rsidRPr="00E45FAE" w:rsidRDefault="00A00C25" w:rsidP="00A00C25">
      <w:pPr>
        <w:bidi/>
        <w:spacing w:after="0" w:line="360" w:lineRule="auto"/>
        <w:jc w:val="both"/>
        <w:rPr>
          <w:rFonts w:ascii="Tahoma" w:hAnsi="Tahoma" w:cs="Tahoma"/>
          <w:sz w:val="18"/>
          <w:szCs w:val="18"/>
        </w:rPr>
      </w:pPr>
      <w:r>
        <w:rPr>
          <w:rFonts w:ascii="Tahoma" w:hAnsi="Tahoma" w:cs="Tahoma" w:hint="cs"/>
          <w:sz w:val="18"/>
          <w:szCs w:val="18"/>
          <w:rtl/>
        </w:rPr>
        <w:t xml:space="preserve">* </w:t>
      </w:r>
      <w:r w:rsidR="0099702E" w:rsidRPr="00E45FAE">
        <w:rPr>
          <w:rFonts w:ascii="Tahoma" w:hAnsi="Tahoma" w:cs="Tahoma"/>
          <w:sz w:val="18"/>
          <w:szCs w:val="18"/>
          <w:rtl/>
        </w:rPr>
        <w:t>برگزاری آموزشهای آنلاین جهت سفیران و رابطین سلامت</w:t>
      </w:r>
    </w:p>
    <w:p w14:paraId="2196A809" w14:textId="77777777" w:rsidR="0099702E" w:rsidRPr="00E45FAE" w:rsidRDefault="00A00C25" w:rsidP="00A00C25">
      <w:pPr>
        <w:bidi/>
        <w:spacing w:after="0" w:line="360" w:lineRule="auto"/>
        <w:jc w:val="both"/>
        <w:rPr>
          <w:rFonts w:ascii="Tahoma" w:hAnsi="Tahoma" w:cs="Tahoma"/>
          <w:sz w:val="18"/>
          <w:szCs w:val="18"/>
        </w:rPr>
      </w:pPr>
      <w:r>
        <w:rPr>
          <w:rFonts w:ascii="Tahoma" w:hAnsi="Tahoma" w:cs="Tahoma" w:hint="cs"/>
          <w:sz w:val="18"/>
          <w:szCs w:val="18"/>
          <w:rtl/>
        </w:rPr>
        <w:t xml:space="preserve">* </w:t>
      </w:r>
      <w:r w:rsidR="0099702E" w:rsidRPr="00E45FAE">
        <w:rPr>
          <w:rFonts w:ascii="Tahoma" w:hAnsi="Tahoma" w:cs="Tahoma"/>
          <w:sz w:val="18"/>
          <w:szCs w:val="18"/>
          <w:rtl/>
        </w:rPr>
        <w:t>برگزاری آزمون در فضای مجازی و تعیین میزان پیشرفت در آزمون از طریق پیش آزمون و پس آزمون</w:t>
      </w:r>
    </w:p>
    <w:p w14:paraId="2BB9387D" w14:textId="77777777" w:rsidR="0099702E" w:rsidRPr="00E45FAE" w:rsidRDefault="00A00C25" w:rsidP="00A00C25">
      <w:pPr>
        <w:bidi/>
        <w:spacing w:after="0" w:line="360" w:lineRule="auto"/>
        <w:jc w:val="both"/>
        <w:rPr>
          <w:rFonts w:ascii="Tahoma" w:hAnsi="Tahoma" w:cs="Tahoma"/>
          <w:sz w:val="18"/>
          <w:szCs w:val="18"/>
        </w:rPr>
      </w:pPr>
      <w:r>
        <w:rPr>
          <w:rFonts w:ascii="Tahoma" w:hAnsi="Tahoma" w:cs="Tahoma" w:hint="cs"/>
          <w:sz w:val="18"/>
          <w:szCs w:val="18"/>
          <w:rtl/>
        </w:rPr>
        <w:t xml:space="preserve">* </w:t>
      </w:r>
      <w:r w:rsidR="0099702E" w:rsidRPr="00E45FAE">
        <w:rPr>
          <w:rFonts w:ascii="Tahoma" w:hAnsi="Tahoma" w:cs="Tahoma"/>
          <w:sz w:val="18"/>
          <w:szCs w:val="18"/>
          <w:rtl/>
        </w:rPr>
        <w:t xml:space="preserve">ارسال بسته های آموزشی و پیامهای آموزشی و همچنین فیلم و سایر رسانه ها در فضای مجازی </w:t>
      </w:r>
    </w:p>
    <w:p w14:paraId="7BB8D75E" w14:textId="77777777" w:rsidR="008C7A38" w:rsidRPr="00E45FAE" w:rsidRDefault="00855CFB" w:rsidP="00A00C25">
      <w:pPr>
        <w:bidi/>
        <w:spacing w:after="0" w:line="360" w:lineRule="auto"/>
        <w:jc w:val="both"/>
        <w:rPr>
          <w:rFonts w:ascii="Tahoma" w:hAnsi="Tahoma" w:cs="Tahoma"/>
          <w:b/>
          <w:bCs/>
          <w:sz w:val="18"/>
          <w:szCs w:val="18"/>
        </w:rPr>
      </w:pPr>
      <w:r w:rsidRPr="00E45FAE">
        <w:rPr>
          <w:rFonts w:ascii="Tahoma" w:hAnsi="Tahoma" w:cs="Tahoma"/>
          <w:b/>
          <w:bCs/>
          <w:sz w:val="18"/>
          <w:szCs w:val="18"/>
          <w:rtl/>
        </w:rPr>
        <w:t>4</w:t>
      </w:r>
      <w:r w:rsidR="009A1F42" w:rsidRPr="00E45FAE">
        <w:rPr>
          <w:rFonts w:ascii="Tahoma" w:hAnsi="Tahoma" w:cs="Tahoma"/>
          <w:b/>
          <w:bCs/>
          <w:sz w:val="18"/>
          <w:szCs w:val="18"/>
          <w:rtl/>
        </w:rPr>
        <w:t xml:space="preserve">- </w:t>
      </w:r>
      <w:r w:rsidR="008C7A38" w:rsidRPr="00E45FAE">
        <w:rPr>
          <w:rFonts w:ascii="Tahoma" w:hAnsi="Tahoma" w:cs="Tahoma"/>
          <w:b/>
          <w:bCs/>
          <w:sz w:val="18"/>
          <w:szCs w:val="18"/>
          <w:rtl/>
        </w:rPr>
        <w:t xml:space="preserve">واحد آمار: </w:t>
      </w:r>
    </w:p>
    <w:p w14:paraId="7D2B27AE" w14:textId="77777777" w:rsidR="008C7A38" w:rsidRPr="00E45FAE" w:rsidRDefault="00E45FAE" w:rsidP="00A00C25">
      <w:pPr>
        <w:bidi/>
        <w:spacing w:after="0" w:line="360" w:lineRule="auto"/>
        <w:jc w:val="both"/>
        <w:rPr>
          <w:rFonts w:ascii="Tahoma" w:hAnsi="Tahoma" w:cs="Tahoma"/>
          <w:sz w:val="18"/>
          <w:szCs w:val="18"/>
        </w:rPr>
      </w:pPr>
      <w:r>
        <w:rPr>
          <w:rFonts w:ascii="Tahoma" w:hAnsi="Tahoma" w:cs="Tahoma" w:hint="cs"/>
          <w:sz w:val="18"/>
          <w:szCs w:val="18"/>
          <w:rtl/>
        </w:rPr>
        <w:t>*</w:t>
      </w:r>
      <w:r w:rsidR="008C7A38" w:rsidRPr="00E45FAE">
        <w:rPr>
          <w:rFonts w:ascii="Tahoma" w:hAnsi="Tahoma" w:cs="Tahoma"/>
          <w:sz w:val="18"/>
          <w:szCs w:val="18"/>
          <w:rtl/>
        </w:rPr>
        <w:t xml:space="preserve"> تهیه گزارش سیمای مرگ شهرستان بوئین زهرا</w:t>
      </w:r>
    </w:p>
    <w:p w14:paraId="7B9E4C32" w14:textId="77777777" w:rsidR="008C7A38" w:rsidRPr="00E45FAE" w:rsidRDefault="00E45FAE" w:rsidP="00A00C25">
      <w:pPr>
        <w:bidi/>
        <w:spacing w:after="0" w:line="360" w:lineRule="auto"/>
        <w:jc w:val="both"/>
        <w:rPr>
          <w:rFonts w:ascii="Tahoma" w:hAnsi="Tahoma" w:cs="Tahoma"/>
          <w:sz w:val="18"/>
          <w:szCs w:val="18"/>
          <w:rtl/>
        </w:rPr>
      </w:pPr>
      <w:r>
        <w:rPr>
          <w:rFonts w:ascii="Tahoma" w:hAnsi="Tahoma" w:cs="Tahoma" w:hint="cs"/>
          <w:sz w:val="18"/>
          <w:szCs w:val="18"/>
          <w:rtl/>
        </w:rPr>
        <w:t>*</w:t>
      </w:r>
      <w:r w:rsidR="008C7A38" w:rsidRPr="00E45FAE">
        <w:rPr>
          <w:rFonts w:ascii="Tahoma" w:hAnsi="Tahoma" w:cs="Tahoma"/>
          <w:sz w:val="18"/>
          <w:szCs w:val="18"/>
          <w:rtl/>
        </w:rPr>
        <w:t xml:space="preserve"> ورود اطلاعات 100%جمعیت در سامانه سیب</w:t>
      </w:r>
    </w:p>
    <w:p w14:paraId="02DE2276" w14:textId="77777777" w:rsidR="005124C9" w:rsidRPr="00E45FAE" w:rsidRDefault="00855CFB" w:rsidP="00A00C25">
      <w:pPr>
        <w:bidi/>
        <w:spacing w:after="0" w:line="360" w:lineRule="auto"/>
        <w:jc w:val="both"/>
        <w:rPr>
          <w:rFonts w:ascii="Tahoma" w:hAnsi="Tahoma" w:cs="Tahoma"/>
          <w:b/>
          <w:bCs/>
          <w:sz w:val="18"/>
          <w:szCs w:val="18"/>
          <w:rtl/>
          <w:lang w:bidi="fa-IR"/>
        </w:rPr>
      </w:pPr>
      <w:r w:rsidRPr="00E45FAE">
        <w:rPr>
          <w:rFonts w:ascii="Tahoma" w:hAnsi="Tahoma" w:cs="Tahoma"/>
          <w:b/>
          <w:bCs/>
          <w:sz w:val="18"/>
          <w:szCs w:val="18"/>
          <w:rtl/>
          <w:lang w:bidi="fa-IR"/>
        </w:rPr>
        <w:t>5</w:t>
      </w:r>
      <w:r w:rsidR="009A1F42" w:rsidRPr="00E45FAE">
        <w:rPr>
          <w:rFonts w:ascii="Tahoma" w:hAnsi="Tahoma" w:cs="Tahoma"/>
          <w:b/>
          <w:bCs/>
          <w:sz w:val="18"/>
          <w:szCs w:val="18"/>
          <w:rtl/>
          <w:lang w:bidi="fa-IR"/>
        </w:rPr>
        <w:t>-</w:t>
      </w:r>
      <w:r w:rsidR="005124C9" w:rsidRPr="00E45FAE">
        <w:rPr>
          <w:rFonts w:ascii="Tahoma" w:hAnsi="Tahoma" w:cs="Tahoma"/>
          <w:b/>
          <w:bCs/>
          <w:sz w:val="18"/>
          <w:szCs w:val="18"/>
          <w:rtl/>
          <w:lang w:bidi="fa-IR"/>
        </w:rPr>
        <w:t xml:space="preserve"> واحد نظارت بر درمان:</w:t>
      </w:r>
    </w:p>
    <w:p w14:paraId="1EDCCBEE" w14:textId="77777777" w:rsidR="005124C9" w:rsidRPr="00E45FAE" w:rsidRDefault="005124C9" w:rsidP="00A00C25">
      <w:pPr>
        <w:bidi/>
        <w:spacing w:after="0" w:line="360" w:lineRule="auto"/>
        <w:rPr>
          <w:rFonts w:ascii="Tahoma" w:hAnsi="Tahoma" w:cs="Tahoma"/>
          <w:sz w:val="18"/>
          <w:szCs w:val="18"/>
          <w:lang w:bidi="fa-IR"/>
        </w:rPr>
      </w:pPr>
      <w:r w:rsidRPr="00E45FAE">
        <w:rPr>
          <w:rFonts w:ascii="Tahoma" w:hAnsi="Tahoma" w:cs="Tahoma"/>
          <w:sz w:val="18"/>
          <w:szCs w:val="18"/>
          <w:rtl/>
          <w:lang w:bidi="fa-IR"/>
        </w:rPr>
        <w:t xml:space="preserve">* پیگیری و افزایش نظارت بر مراکز درمانی غیر مجاز و افرادی که به صورت غیر مجاز در امور درمان فعالیت دارند. </w:t>
      </w:r>
    </w:p>
    <w:p w14:paraId="178832BF" w14:textId="77777777" w:rsidR="005124C9" w:rsidRPr="00E45FAE" w:rsidRDefault="005124C9" w:rsidP="007F60E4">
      <w:pPr>
        <w:bidi/>
        <w:spacing w:after="0" w:line="360" w:lineRule="auto"/>
        <w:rPr>
          <w:rFonts w:ascii="Tahoma" w:hAnsi="Tahoma" w:cs="Tahoma"/>
          <w:sz w:val="18"/>
          <w:szCs w:val="18"/>
          <w:lang w:bidi="fa-IR"/>
        </w:rPr>
      </w:pPr>
      <w:r w:rsidRPr="00E45FAE">
        <w:rPr>
          <w:rFonts w:ascii="Tahoma" w:hAnsi="Tahoma" w:cs="Tahoma"/>
          <w:sz w:val="18"/>
          <w:szCs w:val="18"/>
          <w:rtl/>
          <w:lang w:bidi="fa-IR"/>
        </w:rPr>
        <w:t xml:space="preserve">* با عنایت به کم بودن تعداد مطب های دندانپزشکی در سطح شهرستان با هماهنگی های انجام شده و جذب د ندانپزشکان جهت فعالیت  در سطح شهرستان در بخش خصوصی  تعداد مطب ها افزایش قابل توجهی در سال 1400 داشته است. </w:t>
      </w:r>
    </w:p>
    <w:p w14:paraId="5F0F863A" w14:textId="77777777" w:rsidR="00D14F45" w:rsidRPr="00E45FAE" w:rsidRDefault="00855CFB" w:rsidP="00A00C25">
      <w:pPr>
        <w:bidi/>
        <w:spacing w:after="0" w:line="360" w:lineRule="auto"/>
        <w:jc w:val="both"/>
        <w:rPr>
          <w:rFonts w:ascii="Tahoma" w:hAnsi="Tahoma" w:cs="Tahoma"/>
          <w:b/>
          <w:bCs/>
          <w:sz w:val="18"/>
          <w:szCs w:val="18"/>
          <w:lang w:bidi="fa-IR"/>
        </w:rPr>
      </w:pPr>
      <w:r w:rsidRPr="00E45FAE">
        <w:rPr>
          <w:rFonts w:ascii="Tahoma" w:hAnsi="Tahoma" w:cs="Tahoma"/>
          <w:b/>
          <w:bCs/>
          <w:sz w:val="18"/>
          <w:szCs w:val="18"/>
          <w:rtl/>
          <w:lang w:bidi="fa-IR"/>
        </w:rPr>
        <w:t>6</w:t>
      </w:r>
      <w:r w:rsidR="00D14F45" w:rsidRPr="00E45FAE">
        <w:rPr>
          <w:rFonts w:ascii="Tahoma" w:hAnsi="Tahoma" w:cs="Tahoma"/>
          <w:b/>
          <w:bCs/>
          <w:sz w:val="18"/>
          <w:szCs w:val="18"/>
          <w:rtl/>
          <w:lang w:bidi="fa-IR"/>
        </w:rPr>
        <w:t>- واحد سلامت روان:</w:t>
      </w:r>
    </w:p>
    <w:p w14:paraId="719D4BCA" w14:textId="77777777" w:rsidR="00984D97" w:rsidRPr="00E45FAE" w:rsidRDefault="00984D97" w:rsidP="00A00C25">
      <w:pPr>
        <w:bidi/>
        <w:spacing w:after="0" w:line="360" w:lineRule="auto"/>
        <w:jc w:val="both"/>
        <w:rPr>
          <w:rFonts w:ascii="Tahoma" w:hAnsi="Tahoma" w:cs="Tahoma"/>
          <w:sz w:val="18"/>
          <w:szCs w:val="18"/>
          <w:rtl/>
        </w:rPr>
      </w:pPr>
      <w:r w:rsidRPr="00E45FAE">
        <w:rPr>
          <w:rFonts w:ascii="Tahoma" w:hAnsi="Tahoma" w:cs="Tahoma"/>
          <w:sz w:val="18"/>
          <w:szCs w:val="18"/>
          <w:rtl/>
        </w:rPr>
        <w:t>* کاهش چشمگیر خودکشی منجر به فوت از 8/9به 2/2در سال گذشته</w:t>
      </w:r>
    </w:p>
    <w:p w14:paraId="3A7173BA" w14:textId="77777777" w:rsidR="00984D97" w:rsidRPr="00E45FAE" w:rsidRDefault="00984D97" w:rsidP="00A00C25">
      <w:pPr>
        <w:bidi/>
        <w:spacing w:after="0" w:line="360" w:lineRule="auto"/>
        <w:jc w:val="both"/>
        <w:rPr>
          <w:rFonts w:ascii="Tahoma" w:hAnsi="Tahoma" w:cs="Tahoma"/>
          <w:sz w:val="18"/>
          <w:szCs w:val="18"/>
          <w:rtl/>
        </w:rPr>
      </w:pPr>
      <w:r w:rsidRPr="00E45FAE">
        <w:rPr>
          <w:rFonts w:ascii="Tahoma" w:hAnsi="Tahoma" w:cs="Tahoma"/>
          <w:sz w:val="18"/>
          <w:szCs w:val="18"/>
          <w:rtl/>
        </w:rPr>
        <w:t>* مداخلات مشاوره سوگ بازمندگان متوفی ناشی از کرونا</w:t>
      </w:r>
    </w:p>
    <w:p w14:paraId="2D717D6A" w14:textId="77777777" w:rsidR="00984D97" w:rsidRPr="00E45FAE" w:rsidRDefault="00984D97" w:rsidP="00A00C25">
      <w:pPr>
        <w:bidi/>
        <w:spacing w:after="0" w:line="360" w:lineRule="auto"/>
        <w:jc w:val="both"/>
        <w:rPr>
          <w:rFonts w:ascii="Tahoma" w:hAnsi="Tahoma" w:cs="Tahoma"/>
          <w:sz w:val="18"/>
          <w:szCs w:val="18"/>
          <w:rtl/>
        </w:rPr>
      </w:pPr>
      <w:r w:rsidRPr="00E45FAE">
        <w:rPr>
          <w:rFonts w:ascii="Tahoma" w:hAnsi="Tahoma" w:cs="Tahoma"/>
          <w:sz w:val="18"/>
          <w:szCs w:val="18"/>
          <w:rtl/>
        </w:rPr>
        <w:t>* خدمات ارائه شده به بهبود یافتگان کووید 19</w:t>
      </w:r>
    </w:p>
    <w:p w14:paraId="75E512FD" w14:textId="77777777" w:rsidR="00D14F45" w:rsidRDefault="00984D97" w:rsidP="00A00C25">
      <w:pPr>
        <w:bidi/>
        <w:spacing w:after="0" w:line="360" w:lineRule="auto"/>
        <w:jc w:val="both"/>
        <w:rPr>
          <w:rFonts w:ascii="Tahoma" w:hAnsi="Tahoma" w:cs="Tahoma"/>
          <w:sz w:val="18"/>
          <w:szCs w:val="18"/>
          <w:rtl/>
        </w:rPr>
      </w:pPr>
      <w:r w:rsidRPr="00E45FAE">
        <w:rPr>
          <w:rFonts w:ascii="Tahoma" w:hAnsi="Tahoma" w:cs="Tahoma"/>
          <w:sz w:val="18"/>
          <w:szCs w:val="18"/>
          <w:rtl/>
        </w:rPr>
        <w:t>* خدمات روانشناختی به مادران باردار</w:t>
      </w:r>
    </w:p>
    <w:p w14:paraId="701658B0" w14:textId="77777777" w:rsidR="00B4472F" w:rsidRPr="00E45FAE" w:rsidRDefault="00E45FAE" w:rsidP="00A00C25">
      <w:pPr>
        <w:bidi/>
        <w:spacing w:after="0" w:line="360" w:lineRule="auto"/>
        <w:rPr>
          <w:rFonts w:ascii="Tahoma" w:hAnsi="Tahoma" w:cs="Tahoma"/>
          <w:b/>
          <w:bCs/>
          <w:sz w:val="18"/>
          <w:szCs w:val="18"/>
        </w:rPr>
      </w:pPr>
      <w:r>
        <w:rPr>
          <w:rFonts w:ascii="Tahoma" w:hAnsi="Tahoma" w:cs="Tahoma" w:hint="cs"/>
          <w:b/>
          <w:bCs/>
          <w:sz w:val="18"/>
          <w:szCs w:val="18"/>
          <w:rtl/>
        </w:rPr>
        <w:t xml:space="preserve">7- </w:t>
      </w:r>
      <w:r w:rsidR="00B4472F" w:rsidRPr="00E45FAE">
        <w:rPr>
          <w:rFonts w:ascii="Tahoma" w:hAnsi="Tahoma" w:cs="Tahoma"/>
          <w:b/>
          <w:bCs/>
          <w:sz w:val="18"/>
          <w:szCs w:val="18"/>
          <w:rtl/>
        </w:rPr>
        <w:t>واحد گسترش :</w:t>
      </w:r>
    </w:p>
    <w:p w14:paraId="24553D9E" w14:textId="77777777" w:rsidR="00B4472F" w:rsidRPr="00E45FAE" w:rsidRDefault="00B4472F" w:rsidP="00A00C25">
      <w:pPr>
        <w:bidi/>
        <w:spacing w:after="0" w:line="360" w:lineRule="auto"/>
        <w:rPr>
          <w:rFonts w:ascii="Tahoma" w:hAnsi="Tahoma" w:cs="Tahoma"/>
          <w:sz w:val="18"/>
          <w:szCs w:val="18"/>
          <w:rtl/>
        </w:rPr>
      </w:pPr>
      <w:r w:rsidRPr="00E45FAE">
        <w:rPr>
          <w:rFonts w:ascii="Tahoma" w:hAnsi="Tahoma" w:cs="Tahoma"/>
          <w:sz w:val="18"/>
          <w:szCs w:val="18"/>
          <w:rtl/>
        </w:rPr>
        <w:t xml:space="preserve">* راه انداری پایگاه تجمیعی واکسیناسیون کرونا سردار سلیمانی در شهر بویین زهرا </w:t>
      </w:r>
    </w:p>
    <w:p w14:paraId="75299C9A" w14:textId="77777777" w:rsidR="00B4472F" w:rsidRPr="00E45FAE" w:rsidRDefault="00B4472F" w:rsidP="00A00C25">
      <w:pPr>
        <w:bidi/>
        <w:spacing w:after="0" w:line="360" w:lineRule="auto"/>
        <w:rPr>
          <w:rFonts w:ascii="Tahoma" w:hAnsi="Tahoma" w:cs="Tahoma"/>
          <w:sz w:val="18"/>
          <w:szCs w:val="18"/>
          <w:rtl/>
        </w:rPr>
      </w:pPr>
      <w:r w:rsidRPr="00E45FAE">
        <w:rPr>
          <w:rFonts w:ascii="Tahoma" w:hAnsi="Tahoma" w:cs="Tahoma"/>
          <w:sz w:val="18"/>
          <w:szCs w:val="18"/>
          <w:rtl/>
        </w:rPr>
        <w:t>* استمرار اجرای برنامه بیمه روستایی (پزشک خانواده)در کل مراکز تحت پوشش شهرستان و حفظ و ارتقاء  شاخص ها ی مربوطه.</w:t>
      </w:r>
    </w:p>
    <w:p w14:paraId="5869C7B7" w14:textId="77777777" w:rsidR="00B4472F" w:rsidRPr="00E45FAE" w:rsidRDefault="00B4472F" w:rsidP="00A00C25">
      <w:pPr>
        <w:bidi/>
        <w:spacing w:after="0" w:line="360" w:lineRule="auto"/>
        <w:rPr>
          <w:rFonts w:ascii="Tahoma" w:hAnsi="Tahoma" w:cs="Tahoma"/>
          <w:sz w:val="18"/>
          <w:szCs w:val="18"/>
          <w:rtl/>
        </w:rPr>
      </w:pPr>
      <w:r w:rsidRPr="00E45FAE">
        <w:rPr>
          <w:rFonts w:ascii="Tahoma" w:hAnsi="Tahoma" w:cs="Tahoma"/>
          <w:sz w:val="18"/>
          <w:szCs w:val="18"/>
          <w:rtl/>
        </w:rPr>
        <w:t>*راه اندازی و</w:t>
      </w:r>
      <w:r w:rsidR="004346EA">
        <w:rPr>
          <w:rFonts w:ascii="Tahoma" w:hAnsi="Tahoma" w:cs="Tahoma" w:hint="cs"/>
          <w:sz w:val="18"/>
          <w:szCs w:val="18"/>
          <w:rtl/>
        </w:rPr>
        <w:t xml:space="preserve"> </w:t>
      </w:r>
      <w:r w:rsidRPr="00E45FAE">
        <w:rPr>
          <w:rFonts w:ascii="Tahoma" w:hAnsi="Tahoma" w:cs="Tahoma"/>
          <w:sz w:val="18"/>
          <w:szCs w:val="18"/>
          <w:rtl/>
        </w:rPr>
        <w:t>فعالیت مرکز من</w:t>
      </w:r>
      <w:r w:rsidR="004346EA">
        <w:rPr>
          <w:rFonts w:ascii="Tahoma" w:hAnsi="Tahoma" w:cs="Tahoma" w:hint="cs"/>
          <w:sz w:val="18"/>
          <w:szCs w:val="18"/>
          <w:rtl/>
        </w:rPr>
        <w:t>ت</w:t>
      </w:r>
      <w:r w:rsidRPr="00E45FAE">
        <w:rPr>
          <w:rFonts w:ascii="Tahoma" w:hAnsi="Tahoma" w:cs="Tahoma"/>
          <w:sz w:val="18"/>
          <w:szCs w:val="18"/>
          <w:rtl/>
        </w:rPr>
        <w:t xml:space="preserve">خب کرونا در شهر بویین زهرا در ساختمان مستقل( جدا از مرکز خدمات جامع سلامت بوئین زهرا) </w:t>
      </w:r>
    </w:p>
    <w:p w14:paraId="6D1F966A" w14:textId="77777777" w:rsidR="00B4472F" w:rsidRPr="00E45FAE" w:rsidRDefault="00B4472F" w:rsidP="00A00C25">
      <w:pPr>
        <w:bidi/>
        <w:spacing w:after="0" w:line="360" w:lineRule="auto"/>
        <w:rPr>
          <w:rFonts w:ascii="Tahoma" w:hAnsi="Tahoma" w:cs="Tahoma"/>
          <w:sz w:val="18"/>
          <w:szCs w:val="18"/>
          <w:rtl/>
        </w:rPr>
      </w:pPr>
      <w:r w:rsidRPr="00E45FAE">
        <w:rPr>
          <w:rFonts w:ascii="Tahoma" w:hAnsi="Tahoma" w:cs="Tahoma"/>
          <w:sz w:val="18"/>
          <w:szCs w:val="18"/>
          <w:rtl/>
        </w:rPr>
        <w:t>* راه اندازی مراکز منتخب کرونا در شهرهای دانسفهان، ارداق وشال( با تفکیک وجداسازی از ساختمان  اصلی مراکز یاد شده)</w:t>
      </w:r>
    </w:p>
    <w:p w14:paraId="6FDA3FAA" w14:textId="77777777" w:rsidR="00CC5714" w:rsidRPr="00DC28ED" w:rsidRDefault="00E45FAE" w:rsidP="00A00C25">
      <w:pPr>
        <w:bidi/>
        <w:spacing w:after="0" w:line="360" w:lineRule="auto"/>
        <w:rPr>
          <w:rFonts w:ascii="Tahoma" w:hAnsi="Tahoma" w:cs="Tahoma"/>
          <w:b/>
          <w:bCs/>
          <w:color w:val="FF0000"/>
          <w:sz w:val="18"/>
          <w:szCs w:val="18"/>
        </w:rPr>
      </w:pPr>
      <w:r w:rsidRPr="00DC28ED">
        <w:rPr>
          <w:rFonts w:ascii="Tahoma" w:hAnsi="Tahoma" w:cs="Tahoma" w:hint="cs"/>
          <w:b/>
          <w:bCs/>
          <w:color w:val="FF0000"/>
          <w:sz w:val="18"/>
          <w:szCs w:val="18"/>
          <w:rtl/>
        </w:rPr>
        <w:t xml:space="preserve">8- </w:t>
      </w:r>
      <w:r w:rsidR="00CC5714" w:rsidRPr="00DC28ED">
        <w:rPr>
          <w:rFonts w:ascii="Tahoma" w:hAnsi="Tahoma" w:cs="Tahoma"/>
          <w:b/>
          <w:bCs/>
          <w:color w:val="FF0000"/>
          <w:sz w:val="18"/>
          <w:szCs w:val="18"/>
          <w:rtl/>
        </w:rPr>
        <w:t>آزمایشگاه های بهداشتی :</w:t>
      </w:r>
    </w:p>
    <w:p w14:paraId="22C950F9" w14:textId="77777777" w:rsidR="00CC5714" w:rsidRPr="00DC28ED" w:rsidRDefault="00CC5714" w:rsidP="00577DC3">
      <w:pPr>
        <w:bidi/>
        <w:spacing w:after="0" w:line="360" w:lineRule="auto"/>
        <w:rPr>
          <w:rFonts w:ascii="Tahoma" w:hAnsi="Tahoma" w:cs="Tahoma"/>
          <w:color w:val="FF0000"/>
          <w:sz w:val="18"/>
          <w:szCs w:val="18"/>
          <w:rtl/>
        </w:rPr>
      </w:pPr>
      <w:r w:rsidRPr="00DC28ED">
        <w:rPr>
          <w:rFonts w:ascii="Tahoma" w:hAnsi="Tahoma" w:cs="Tahoma"/>
          <w:color w:val="FF0000"/>
          <w:sz w:val="18"/>
          <w:szCs w:val="18"/>
          <w:rtl/>
        </w:rPr>
        <w:t xml:space="preserve">* تعداد مراجعین مرکز منتخب کوید جهت آزمایش </w:t>
      </w:r>
      <w:r w:rsidR="00577DC3" w:rsidRPr="00DC28ED">
        <w:rPr>
          <w:rFonts w:ascii="Tahoma" w:hAnsi="Tahoma" w:cs="Tahoma"/>
          <w:color w:val="FF0000"/>
          <w:sz w:val="18"/>
          <w:szCs w:val="18"/>
        </w:rPr>
        <w:t>12001</w:t>
      </w:r>
      <w:r w:rsidRPr="00DC28ED">
        <w:rPr>
          <w:rFonts w:ascii="Tahoma" w:hAnsi="Tahoma" w:cs="Tahoma"/>
          <w:color w:val="FF0000"/>
          <w:sz w:val="18"/>
          <w:szCs w:val="18"/>
        </w:rPr>
        <w:t xml:space="preserve">: PCR </w:t>
      </w:r>
      <w:r w:rsidRPr="00DC28ED">
        <w:rPr>
          <w:rFonts w:ascii="Tahoma" w:hAnsi="Tahoma" w:cs="Tahoma"/>
          <w:color w:val="FF0000"/>
          <w:sz w:val="18"/>
          <w:szCs w:val="18"/>
          <w:rtl/>
        </w:rPr>
        <w:t xml:space="preserve"> نفر و تعداد تست </w:t>
      </w:r>
      <w:r w:rsidRPr="00DC28ED">
        <w:rPr>
          <w:rFonts w:ascii="Tahoma" w:hAnsi="Tahoma" w:cs="Tahoma"/>
          <w:color w:val="FF0000"/>
          <w:sz w:val="18"/>
          <w:szCs w:val="18"/>
        </w:rPr>
        <w:t xml:space="preserve">Rapid </w:t>
      </w:r>
      <w:r w:rsidRPr="00DC28ED">
        <w:rPr>
          <w:rFonts w:ascii="Tahoma" w:hAnsi="Tahoma" w:cs="Tahoma"/>
          <w:color w:val="FF0000"/>
          <w:sz w:val="18"/>
          <w:szCs w:val="18"/>
          <w:rtl/>
        </w:rPr>
        <w:t xml:space="preserve"> اخذ شده</w:t>
      </w:r>
      <w:r w:rsidR="00577DC3" w:rsidRPr="00DC28ED">
        <w:rPr>
          <w:rFonts w:ascii="Tahoma" w:hAnsi="Tahoma" w:cs="Tahoma" w:hint="cs"/>
          <w:color w:val="FF0000"/>
          <w:sz w:val="18"/>
          <w:szCs w:val="18"/>
          <w:rtl/>
        </w:rPr>
        <w:t>11124</w:t>
      </w:r>
      <w:r w:rsidRPr="00DC28ED">
        <w:rPr>
          <w:rFonts w:ascii="Tahoma" w:hAnsi="Tahoma" w:cs="Tahoma"/>
          <w:color w:val="FF0000"/>
          <w:sz w:val="18"/>
          <w:szCs w:val="18"/>
          <w:rtl/>
        </w:rPr>
        <w:t xml:space="preserve"> نفر و تعداد پذیرش سطح 1 و 2 و ازدواجی:</w:t>
      </w:r>
      <w:r w:rsidR="00577DC3" w:rsidRPr="00DC28ED">
        <w:rPr>
          <w:rFonts w:ascii="Tahoma" w:hAnsi="Tahoma" w:cs="Tahoma" w:hint="cs"/>
          <w:color w:val="FF0000"/>
          <w:sz w:val="18"/>
          <w:szCs w:val="18"/>
          <w:rtl/>
        </w:rPr>
        <w:t>10939</w:t>
      </w:r>
      <w:r w:rsidRPr="00DC28ED">
        <w:rPr>
          <w:rFonts w:ascii="Tahoma" w:hAnsi="Tahoma" w:cs="Tahoma"/>
          <w:color w:val="FF0000"/>
          <w:sz w:val="18"/>
          <w:szCs w:val="18"/>
          <w:rtl/>
        </w:rPr>
        <w:t xml:space="preserve"> نفر و تعداد تست های سطح 1 و 2 ازدواجی:</w:t>
      </w:r>
      <w:r w:rsidR="00577DC3" w:rsidRPr="00DC28ED">
        <w:rPr>
          <w:rFonts w:ascii="Tahoma" w:hAnsi="Tahoma" w:cs="Tahoma"/>
          <w:color w:val="FF0000"/>
          <w:sz w:val="18"/>
          <w:szCs w:val="18"/>
          <w:rtl/>
        </w:rPr>
        <w:t xml:space="preserve"> </w:t>
      </w:r>
      <w:r w:rsidR="00577DC3" w:rsidRPr="00DC28ED">
        <w:rPr>
          <w:rFonts w:ascii="Tahoma" w:hAnsi="Tahoma" w:cs="Tahoma" w:hint="cs"/>
          <w:color w:val="FF0000"/>
          <w:sz w:val="18"/>
          <w:szCs w:val="18"/>
          <w:rtl/>
        </w:rPr>
        <w:t>41546</w:t>
      </w:r>
      <w:r w:rsidRPr="00DC28ED">
        <w:rPr>
          <w:rFonts w:ascii="Tahoma" w:hAnsi="Tahoma" w:cs="Tahoma"/>
          <w:color w:val="FF0000"/>
          <w:sz w:val="18"/>
          <w:szCs w:val="18"/>
          <w:rtl/>
        </w:rPr>
        <w:t xml:space="preserve"> نفر بوده است.</w:t>
      </w:r>
    </w:p>
    <w:p w14:paraId="20342FCF" w14:textId="77777777" w:rsidR="00E45FAE" w:rsidRDefault="00E45FAE" w:rsidP="00A00C25">
      <w:pPr>
        <w:bidi/>
        <w:spacing w:after="0" w:line="360" w:lineRule="auto"/>
        <w:rPr>
          <w:rFonts w:ascii="Tahoma" w:hAnsi="Tahoma" w:cs="Tahoma"/>
          <w:b/>
          <w:bCs/>
          <w:sz w:val="18"/>
          <w:szCs w:val="18"/>
          <w:rtl/>
          <w:lang w:bidi="fa-IR"/>
        </w:rPr>
      </w:pPr>
      <w:r>
        <w:rPr>
          <w:rFonts w:ascii="Tahoma" w:hAnsi="Tahoma" w:cs="Tahoma" w:hint="cs"/>
          <w:b/>
          <w:bCs/>
          <w:sz w:val="18"/>
          <w:szCs w:val="18"/>
          <w:rtl/>
          <w:lang w:bidi="fa-IR"/>
        </w:rPr>
        <w:t>9</w:t>
      </w:r>
      <w:r w:rsidRPr="00E45FAE">
        <w:rPr>
          <w:rFonts w:ascii="Tahoma" w:hAnsi="Tahoma" w:cs="Tahoma"/>
          <w:b/>
          <w:bCs/>
          <w:sz w:val="18"/>
          <w:szCs w:val="18"/>
          <w:rtl/>
          <w:lang w:bidi="fa-IR"/>
        </w:rPr>
        <w:t>- واحد  غذا:</w:t>
      </w:r>
    </w:p>
    <w:p w14:paraId="0D1AD964" w14:textId="77777777" w:rsidR="009C78CC" w:rsidRPr="009C78CC" w:rsidRDefault="009C78CC" w:rsidP="009C78CC">
      <w:pPr>
        <w:bidi/>
        <w:spacing w:after="0" w:line="360" w:lineRule="auto"/>
        <w:jc w:val="both"/>
        <w:rPr>
          <w:rFonts w:ascii="Tahoma" w:hAnsi="Tahoma" w:cs="Tahoma"/>
          <w:color w:val="000000" w:themeColor="text1"/>
        </w:rPr>
      </w:pPr>
      <w:r w:rsidRPr="009C78CC">
        <w:rPr>
          <w:rFonts w:ascii="Tahoma" w:hAnsi="Tahoma" w:cs="Tahoma"/>
          <w:color w:val="000000" w:themeColor="text1"/>
          <w:sz w:val="18"/>
          <w:szCs w:val="18"/>
          <w:rtl/>
        </w:rPr>
        <w:t xml:space="preserve">افزایش آگاهی مردم در پی اجرای تشدید برنامه های آموزشی وانجام اقدامات عملیاتی درخصوص مبارزه با قاچاق کالا و کشف مواد اولیه غیر مجاز در واحدهای تولید کننده و همچنین راه اندازی و استفاده از سامانه های </w:t>
      </w:r>
      <w:r w:rsidRPr="009C78CC">
        <w:rPr>
          <w:rFonts w:ascii="Tahoma" w:hAnsi="Tahoma" w:cs="Tahoma"/>
          <w:color w:val="000000" w:themeColor="text1"/>
          <w:sz w:val="18"/>
          <w:szCs w:val="18"/>
        </w:rPr>
        <w:t>TTAC</w:t>
      </w:r>
      <w:r w:rsidRPr="009C78CC">
        <w:rPr>
          <w:rFonts w:ascii="Tahoma" w:hAnsi="Tahoma" w:cs="Tahoma"/>
          <w:color w:val="000000" w:themeColor="text1"/>
          <w:sz w:val="18"/>
          <w:szCs w:val="18"/>
          <w:rtl/>
        </w:rPr>
        <w:t xml:space="preserve">و </w:t>
      </w:r>
      <w:r w:rsidRPr="009C78CC">
        <w:rPr>
          <w:rFonts w:ascii="Tahoma" w:hAnsi="Tahoma" w:cs="Tahoma"/>
          <w:color w:val="000000" w:themeColor="text1"/>
          <w:sz w:val="18"/>
          <w:szCs w:val="18"/>
        </w:rPr>
        <w:t xml:space="preserve"> Audit</w:t>
      </w:r>
      <w:r w:rsidRPr="009C78CC">
        <w:rPr>
          <w:rFonts w:ascii="Tahoma" w:hAnsi="Tahoma" w:cs="Tahoma"/>
          <w:color w:val="000000" w:themeColor="text1"/>
          <w:sz w:val="18"/>
          <w:szCs w:val="18"/>
          <w:rtl/>
        </w:rPr>
        <w:t xml:space="preserve">بمنظور سیستماتیک شدن فرآیندهای اداری از برنامه های اجرایی و دست آوردهای این واحد در سال گذشته بوده است. </w:t>
      </w:r>
    </w:p>
    <w:p w14:paraId="5A1285DA" w14:textId="77777777" w:rsidR="009C78CC" w:rsidRDefault="009C78CC" w:rsidP="009C78CC">
      <w:pPr>
        <w:bidi/>
        <w:spacing w:after="0" w:line="360" w:lineRule="auto"/>
        <w:rPr>
          <w:rFonts w:ascii="Tahoma" w:hAnsi="Tahoma" w:cs="Tahoma"/>
          <w:b/>
          <w:bCs/>
          <w:sz w:val="18"/>
          <w:szCs w:val="18"/>
          <w:rtl/>
          <w:lang w:bidi="fa-IR"/>
        </w:rPr>
      </w:pPr>
    </w:p>
    <w:p w14:paraId="13A5E2B3" w14:textId="77777777" w:rsidR="004346EA" w:rsidRDefault="004346EA" w:rsidP="004346EA">
      <w:pPr>
        <w:bidi/>
        <w:spacing w:after="0" w:line="360" w:lineRule="auto"/>
        <w:rPr>
          <w:rFonts w:ascii="Tahoma" w:hAnsi="Tahoma" w:cs="Tahoma"/>
          <w:b/>
          <w:bCs/>
          <w:sz w:val="18"/>
          <w:szCs w:val="18"/>
          <w:rtl/>
          <w:lang w:bidi="fa-IR"/>
        </w:rPr>
      </w:pPr>
    </w:p>
    <w:p w14:paraId="5DF6B315" w14:textId="77777777" w:rsidR="004346EA" w:rsidRPr="00E45FAE" w:rsidRDefault="004346EA" w:rsidP="004346EA">
      <w:pPr>
        <w:bidi/>
        <w:spacing w:after="0" w:line="360" w:lineRule="auto"/>
        <w:rPr>
          <w:rFonts w:ascii="Tahoma" w:hAnsi="Tahoma" w:cs="Tahoma"/>
          <w:b/>
          <w:bCs/>
          <w:sz w:val="18"/>
          <w:szCs w:val="18"/>
          <w:rtl/>
          <w:lang w:bidi="fa-IR"/>
        </w:rPr>
      </w:pPr>
    </w:p>
    <w:p w14:paraId="5C412676" w14:textId="77777777" w:rsidR="001C376E" w:rsidRPr="00E45FAE" w:rsidRDefault="00E45FAE" w:rsidP="00A00C25">
      <w:pPr>
        <w:bidi/>
        <w:spacing w:after="0" w:line="360" w:lineRule="auto"/>
        <w:jc w:val="both"/>
        <w:rPr>
          <w:rFonts w:ascii="Tahoma" w:hAnsi="Tahoma" w:cs="Tahoma"/>
          <w:b/>
          <w:bCs/>
          <w:sz w:val="18"/>
          <w:szCs w:val="18"/>
          <w:rtl/>
          <w:lang w:bidi="fa-IR"/>
        </w:rPr>
      </w:pPr>
      <w:r>
        <w:rPr>
          <w:rFonts w:ascii="Tahoma" w:hAnsi="Tahoma" w:cs="Tahoma" w:hint="cs"/>
          <w:b/>
          <w:bCs/>
          <w:sz w:val="18"/>
          <w:szCs w:val="18"/>
          <w:rtl/>
          <w:lang w:bidi="fa-IR"/>
        </w:rPr>
        <w:t>10</w:t>
      </w:r>
      <w:r w:rsidR="001C376E" w:rsidRPr="00E45FAE">
        <w:rPr>
          <w:rFonts w:ascii="Tahoma" w:hAnsi="Tahoma" w:cs="Tahoma"/>
          <w:b/>
          <w:bCs/>
          <w:sz w:val="18"/>
          <w:szCs w:val="18"/>
          <w:rtl/>
          <w:lang w:bidi="fa-IR"/>
        </w:rPr>
        <w:t>- واحد بهداشت خانواده :</w:t>
      </w:r>
    </w:p>
    <w:p w14:paraId="4A6D640B" w14:textId="77777777" w:rsidR="001C376E" w:rsidRPr="00E45FAE" w:rsidRDefault="00A00C25" w:rsidP="00A00C25">
      <w:pPr>
        <w:bidi/>
        <w:spacing w:after="0" w:line="360" w:lineRule="auto"/>
        <w:jc w:val="both"/>
        <w:rPr>
          <w:rFonts w:ascii="Tahoma" w:hAnsi="Tahoma" w:cs="Tahoma"/>
          <w:sz w:val="18"/>
          <w:szCs w:val="18"/>
          <w:rtl/>
          <w:lang w:bidi="fa-IR"/>
        </w:rPr>
      </w:pPr>
      <w:r>
        <w:rPr>
          <w:rFonts w:ascii="Tahoma" w:hAnsi="Tahoma" w:cs="Tahoma" w:hint="cs"/>
          <w:sz w:val="18"/>
          <w:szCs w:val="18"/>
          <w:rtl/>
          <w:lang w:bidi="fa-IR"/>
        </w:rPr>
        <w:t xml:space="preserve">* </w:t>
      </w:r>
      <w:r w:rsidR="001C376E" w:rsidRPr="00E45FAE">
        <w:rPr>
          <w:rFonts w:ascii="Tahoma" w:hAnsi="Tahoma" w:cs="Tahoma"/>
          <w:sz w:val="18"/>
          <w:szCs w:val="18"/>
          <w:rtl/>
          <w:lang w:bidi="fa-IR"/>
        </w:rPr>
        <w:t xml:space="preserve">شاخص فوت مادر باردار درسال 1400 صفر بود.( پیشگیری از موارد قابل اجتناب مرگ مادران باردار) </w:t>
      </w:r>
    </w:p>
    <w:p w14:paraId="61A3D867" w14:textId="77777777" w:rsidR="001C376E" w:rsidRPr="00E45FAE" w:rsidRDefault="00A00C25" w:rsidP="00A00C25">
      <w:pPr>
        <w:bidi/>
        <w:spacing w:after="0" w:line="360" w:lineRule="auto"/>
        <w:jc w:val="both"/>
        <w:rPr>
          <w:rFonts w:ascii="Tahoma" w:hAnsi="Tahoma" w:cs="Tahoma"/>
          <w:sz w:val="18"/>
          <w:szCs w:val="18"/>
          <w:rtl/>
          <w:lang w:bidi="fa-IR"/>
        </w:rPr>
      </w:pPr>
      <w:r>
        <w:rPr>
          <w:rFonts w:ascii="Tahoma" w:hAnsi="Tahoma" w:cs="Tahoma" w:hint="cs"/>
          <w:sz w:val="18"/>
          <w:szCs w:val="18"/>
          <w:rtl/>
          <w:lang w:bidi="fa-IR"/>
        </w:rPr>
        <w:t xml:space="preserve">* </w:t>
      </w:r>
      <w:r w:rsidR="001C376E" w:rsidRPr="00E45FAE">
        <w:rPr>
          <w:rFonts w:ascii="Tahoma" w:hAnsi="Tahoma" w:cs="Tahoma"/>
          <w:sz w:val="18"/>
          <w:szCs w:val="18"/>
          <w:rtl/>
          <w:lang w:bidi="fa-IR"/>
        </w:rPr>
        <w:t>تکمیل پرسشنامه تکامل و انجام غربالگری جهت 5942 کودک در سطح شهرستان (50% از کودکان واجد شرایط) و شناسایی و آموزش و ارجاع 50 کودک نیازمند ارجاع تکامل به دفتر تکامل</w:t>
      </w:r>
    </w:p>
    <w:p w14:paraId="65B1E286" w14:textId="77777777" w:rsidR="001C376E" w:rsidRPr="00E45FAE" w:rsidRDefault="00A00C25" w:rsidP="00A00C25">
      <w:pPr>
        <w:bidi/>
        <w:spacing w:after="0" w:line="360" w:lineRule="auto"/>
        <w:jc w:val="both"/>
        <w:rPr>
          <w:rFonts w:ascii="Tahoma" w:hAnsi="Tahoma" w:cs="Tahoma"/>
          <w:sz w:val="18"/>
          <w:szCs w:val="18"/>
          <w:rtl/>
          <w:lang w:bidi="fa-IR"/>
        </w:rPr>
      </w:pPr>
      <w:r>
        <w:rPr>
          <w:rFonts w:ascii="Tahoma" w:hAnsi="Tahoma" w:cs="Tahoma" w:hint="cs"/>
          <w:sz w:val="18"/>
          <w:szCs w:val="18"/>
          <w:rtl/>
          <w:lang w:bidi="fa-IR"/>
        </w:rPr>
        <w:t xml:space="preserve">* </w:t>
      </w:r>
      <w:r w:rsidR="001C376E" w:rsidRPr="00E45FAE">
        <w:rPr>
          <w:rFonts w:ascii="Tahoma" w:hAnsi="Tahoma" w:cs="Tahoma"/>
          <w:sz w:val="18"/>
          <w:szCs w:val="18"/>
          <w:rtl/>
          <w:lang w:bidi="fa-IR"/>
        </w:rPr>
        <w:t>شناسایی و معرفی 6 کودک مبتلا به اوتیسم جهت بهره مندی از خدمات بیمه و پیگیری و هماهنگی یکی از کودکان جهت مراجعه به روانپزشک</w:t>
      </w:r>
    </w:p>
    <w:p w14:paraId="744C193A" w14:textId="77777777" w:rsidR="001C376E" w:rsidRPr="00E45FAE" w:rsidRDefault="00A00C25" w:rsidP="00A00C25">
      <w:pPr>
        <w:bidi/>
        <w:spacing w:after="0" w:line="360" w:lineRule="auto"/>
        <w:jc w:val="both"/>
        <w:rPr>
          <w:rFonts w:ascii="Tahoma" w:hAnsi="Tahoma" w:cs="Tahoma"/>
          <w:sz w:val="18"/>
          <w:szCs w:val="18"/>
          <w:rtl/>
          <w:lang w:bidi="fa-IR"/>
        </w:rPr>
      </w:pPr>
      <w:r>
        <w:rPr>
          <w:rFonts w:ascii="Tahoma" w:hAnsi="Tahoma" w:cs="Tahoma" w:hint="cs"/>
          <w:sz w:val="18"/>
          <w:szCs w:val="18"/>
          <w:rtl/>
          <w:lang w:bidi="fa-IR"/>
        </w:rPr>
        <w:t xml:space="preserve">* </w:t>
      </w:r>
      <w:r w:rsidR="001C376E" w:rsidRPr="00E45FAE">
        <w:rPr>
          <w:rFonts w:ascii="Tahoma" w:hAnsi="Tahoma" w:cs="Tahoma"/>
          <w:sz w:val="18"/>
          <w:szCs w:val="18"/>
          <w:rtl/>
          <w:lang w:bidi="fa-IR"/>
        </w:rPr>
        <w:t>شناسایی و معرفی 169کودک بی بضاعت جهت دریافت سبد غذایی</w:t>
      </w:r>
    </w:p>
    <w:p w14:paraId="2670AB27" w14:textId="77777777" w:rsidR="001C376E" w:rsidRPr="00E45FAE" w:rsidRDefault="001C376E" w:rsidP="00A00C25">
      <w:pPr>
        <w:bidi/>
        <w:spacing w:after="0" w:line="360" w:lineRule="auto"/>
        <w:jc w:val="both"/>
        <w:rPr>
          <w:rFonts w:ascii="Tahoma" w:hAnsi="Tahoma" w:cs="Tahoma"/>
          <w:sz w:val="18"/>
          <w:szCs w:val="18"/>
          <w:rtl/>
          <w:lang w:bidi="fa-IR"/>
        </w:rPr>
      </w:pPr>
      <w:r w:rsidRPr="00E45FAE">
        <w:rPr>
          <w:rFonts w:ascii="Tahoma" w:hAnsi="Tahoma" w:cs="Tahoma"/>
          <w:b/>
          <w:bCs/>
          <w:sz w:val="18"/>
          <w:szCs w:val="18"/>
          <w:rtl/>
          <w:lang w:bidi="fa-IR"/>
        </w:rPr>
        <w:t>نوزادان:</w:t>
      </w:r>
      <w:r w:rsidR="00E45FAE">
        <w:rPr>
          <w:rFonts w:ascii="Tahoma" w:hAnsi="Tahoma" w:cs="Tahoma" w:hint="cs"/>
          <w:b/>
          <w:bCs/>
          <w:sz w:val="18"/>
          <w:szCs w:val="18"/>
          <w:rtl/>
          <w:lang w:bidi="fa-IR"/>
        </w:rPr>
        <w:t xml:space="preserve"> </w:t>
      </w:r>
      <w:r w:rsidRPr="00E45FAE">
        <w:rPr>
          <w:rFonts w:ascii="Tahoma" w:hAnsi="Tahoma" w:cs="Tahoma"/>
          <w:sz w:val="18"/>
          <w:szCs w:val="18"/>
          <w:rtl/>
          <w:lang w:bidi="fa-IR"/>
        </w:rPr>
        <w:t>افزایش شاخص مراقبت 3 تا 5 روزگی نسبت به سال قبل و کاهش فوت نوزاد</w:t>
      </w:r>
    </w:p>
    <w:p w14:paraId="4B62ABFE" w14:textId="77777777" w:rsidR="001C376E" w:rsidRPr="00E45FAE" w:rsidRDefault="001C376E" w:rsidP="00A00C25">
      <w:pPr>
        <w:bidi/>
        <w:spacing w:after="0" w:line="360" w:lineRule="auto"/>
        <w:jc w:val="both"/>
        <w:rPr>
          <w:rFonts w:ascii="Tahoma" w:hAnsi="Tahoma" w:cs="Tahoma"/>
          <w:sz w:val="18"/>
          <w:szCs w:val="18"/>
          <w:rtl/>
          <w:lang w:bidi="fa-IR"/>
        </w:rPr>
      </w:pPr>
      <w:r w:rsidRPr="00E45FAE">
        <w:rPr>
          <w:rFonts w:ascii="Tahoma" w:hAnsi="Tahoma" w:cs="Tahoma"/>
          <w:b/>
          <w:bCs/>
          <w:sz w:val="18"/>
          <w:szCs w:val="18"/>
          <w:rtl/>
          <w:lang w:bidi="fa-IR"/>
        </w:rPr>
        <w:t>میانسالان:</w:t>
      </w:r>
      <w:r w:rsidR="00E45FAE">
        <w:rPr>
          <w:rFonts w:ascii="Tahoma" w:hAnsi="Tahoma" w:cs="Tahoma" w:hint="cs"/>
          <w:b/>
          <w:bCs/>
          <w:sz w:val="18"/>
          <w:szCs w:val="18"/>
          <w:rtl/>
          <w:lang w:bidi="fa-IR"/>
        </w:rPr>
        <w:t xml:space="preserve"> </w:t>
      </w:r>
      <w:r w:rsidRPr="00E45FAE">
        <w:rPr>
          <w:rFonts w:ascii="Tahoma" w:hAnsi="Tahoma" w:cs="Tahoma"/>
          <w:sz w:val="18"/>
          <w:szCs w:val="18"/>
          <w:rtl/>
          <w:lang w:bidi="fa-IR"/>
        </w:rPr>
        <w:t>تشکیل نشست حساس سازی شاخص های مامایی میانسالان و پایش های مکرر مامایی که منجر به کسب رتبه سوم در استان در سال 1400 گردید.</w:t>
      </w:r>
    </w:p>
    <w:p w14:paraId="236D0B4A" w14:textId="77777777" w:rsidR="001C376E" w:rsidRPr="00E45FAE" w:rsidRDefault="001C376E" w:rsidP="00A00C25">
      <w:pPr>
        <w:bidi/>
        <w:spacing w:after="0" w:line="360" w:lineRule="auto"/>
        <w:jc w:val="both"/>
        <w:rPr>
          <w:rFonts w:ascii="Tahoma" w:hAnsi="Tahoma" w:cs="Tahoma"/>
          <w:b/>
          <w:bCs/>
          <w:sz w:val="18"/>
          <w:szCs w:val="18"/>
          <w:rtl/>
          <w:lang w:bidi="fa-IR"/>
        </w:rPr>
      </w:pPr>
      <w:r w:rsidRPr="00E45FAE">
        <w:rPr>
          <w:rFonts w:ascii="Tahoma" w:hAnsi="Tahoma" w:cs="Tahoma"/>
          <w:b/>
          <w:bCs/>
          <w:sz w:val="18"/>
          <w:szCs w:val="18"/>
          <w:rtl/>
          <w:lang w:bidi="fa-IR"/>
        </w:rPr>
        <w:t xml:space="preserve">برنامه باروری سالم: </w:t>
      </w:r>
    </w:p>
    <w:p w14:paraId="2956CB75" w14:textId="77777777" w:rsidR="001C376E" w:rsidRPr="00E45FAE" w:rsidRDefault="001C376E" w:rsidP="00A00C25">
      <w:pPr>
        <w:bidi/>
        <w:spacing w:after="0" w:line="360" w:lineRule="auto"/>
        <w:jc w:val="both"/>
        <w:rPr>
          <w:rFonts w:ascii="Tahoma" w:hAnsi="Tahoma" w:cs="Tahoma"/>
          <w:sz w:val="18"/>
          <w:szCs w:val="18"/>
          <w:rtl/>
          <w:lang w:bidi="fa-IR"/>
        </w:rPr>
      </w:pPr>
      <w:r w:rsidRPr="00E45FAE">
        <w:rPr>
          <w:rFonts w:ascii="Tahoma" w:hAnsi="Tahoma" w:cs="Tahoma"/>
          <w:sz w:val="18"/>
          <w:szCs w:val="18"/>
          <w:rtl/>
          <w:lang w:bidi="fa-IR"/>
        </w:rPr>
        <w:t xml:space="preserve">* برگزاری بیش از 70 نشست آموزشی با عناوین سیاست های کلی جمعیت، لزوم فرزندآروی، پیشگیری از ناباروری، آسیب های تک فرزندی و تحکیم روابط همسران و بنیان خانواده و کارگروه خانواده برای بیش از 1000 نفر از عموم مردم، زنان سنین باروری و زوجین جوان، کارکنان شرکت لیا، معلمان و طلاب حوزه علمیه امام صادق (ع)، نمایندگان سپاه، آموزش و پرورش، دادگستری، امام جمعه و ارائه دهندگان خدمات باروری سالم. </w:t>
      </w:r>
    </w:p>
    <w:p w14:paraId="01C81C7A" w14:textId="77777777" w:rsidR="001C376E" w:rsidRPr="00E45FAE" w:rsidRDefault="001C376E" w:rsidP="00A00C25">
      <w:pPr>
        <w:bidi/>
        <w:spacing w:after="0" w:line="360" w:lineRule="auto"/>
        <w:jc w:val="both"/>
        <w:rPr>
          <w:rFonts w:ascii="Tahoma" w:hAnsi="Tahoma" w:cs="Tahoma"/>
          <w:sz w:val="18"/>
          <w:szCs w:val="18"/>
          <w:rtl/>
          <w:lang w:bidi="fa-IR"/>
        </w:rPr>
      </w:pPr>
      <w:r w:rsidRPr="00E45FAE">
        <w:rPr>
          <w:rFonts w:ascii="Tahoma" w:hAnsi="Tahoma" w:cs="Tahoma"/>
          <w:sz w:val="18"/>
          <w:szCs w:val="18"/>
          <w:rtl/>
          <w:lang w:bidi="fa-IR"/>
        </w:rPr>
        <w:t xml:space="preserve">* مشاوره و آموزش چهره به چهره 13343 نفر در خصوص فرزندآروی، پیشگیری از ناباروری و تحکیم بنیان خانواده </w:t>
      </w:r>
    </w:p>
    <w:p w14:paraId="74F9270B" w14:textId="77777777" w:rsidR="001C376E" w:rsidRPr="00E45FAE" w:rsidRDefault="001C376E" w:rsidP="00A00C25">
      <w:pPr>
        <w:bidi/>
        <w:spacing w:after="0" w:line="360" w:lineRule="auto"/>
        <w:jc w:val="both"/>
        <w:rPr>
          <w:rFonts w:ascii="Tahoma" w:hAnsi="Tahoma" w:cs="Tahoma"/>
          <w:sz w:val="18"/>
          <w:szCs w:val="18"/>
          <w:rtl/>
          <w:lang w:bidi="fa-IR"/>
        </w:rPr>
      </w:pPr>
      <w:r w:rsidRPr="00E45FAE">
        <w:rPr>
          <w:rFonts w:ascii="Tahoma" w:hAnsi="Tahoma" w:cs="Tahoma"/>
          <w:sz w:val="18"/>
          <w:szCs w:val="18"/>
          <w:rtl/>
          <w:lang w:bidi="fa-IR"/>
        </w:rPr>
        <w:t xml:space="preserve">* برگزاری نشست های مشترک آموزشی شش ساعته هنگام ازدواج به صورت آنلاین با همکاری دادگستری، سازمان تبلیغات اسلامی و بهزیستی </w:t>
      </w:r>
    </w:p>
    <w:p w14:paraId="155BD014" w14:textId="77777777" w:rsidR="001C376E" w:rsidRPr="00E45FAE" w:rsidRDefault="00E45FAE" w:rsidP="00A00C25">
      <w:pPr>
        <w:bidi/>
        <w:spacing w:after="0" w:line="360" w:lineRule="auto"/>
        <w:jc w:val="both"/>
        <w:rPr>
          <w:rFonts w:ascii="Tahoma" w:hAnsi="Tahoma" w:cs="Tahoma"/>
          <w:b/>
          <w:bCs/>
          <w:sz w:val="18"/>
          <w:szCs w:val="18"/>
          <w:rtl/>
          <w:lang w:bidi="fa-IR"/>
        </w:rPr>
      </w:pPr>
      <w:r>
        <w:rPr>
          <w:rFonts w:ascii="Tahoma" w:hAnsi="Tahoma" w:cs="Tahoma" w:hint="cs"/>
          <w:b/>
          <w:bCs/>
          <w:sz w:val="18"/>
          <w:szCs w:val="18"/>
          <w:rtl/>
          <w:lang w:bidi="fa-IR"/>
        </w:rPr>
        <w:t>11</w:t>
      </w:r>
      <w:r w:rsidR="001C376E" w:rsidRPr="00E45FAE">
        <w:rPr>
          <w:rFonts w:ascii="Tahoma" w:hAnsi="Tahoma" w:cs="Tahoma"/>
          <w:b/>
          <w:bCs/>
          <w:sz w:val="18"/>
          <w:szCs w:val="18"/>
          <w:rtl/>
          <w:lang w:bidi="fa-IR"/>
        </w:rPr>
        <w:t>-</w:t>
      </w:r>
      <w:r w:rsidR="00855CFB" w:rsidRPr="00E45FAE">
        <w:rPr>
          <w:rFonts w:ascii="Tahoma" w:hAnsi="Tahoma" w:cs="Tahoma"/>
          <w:b/>
          <w:bCs/>
          <w:sz w:val="18"/>
          <w:szCs w:val="18"/>
          <w:rtl/>
          <w:lang w:bidi="fa-IR"/>
        </w:rPr>
        <w:t xml:space="preserve"> </w:t>
      </w:r>
      <w:r w:rsidR="001C376E" w:rsidRPr="00E45FAE">
        <w:rPr>
          <w:rFonts w:ascii="Tahoma" w:hAnsi="Tahoma" w:cs="Tahoma"/>
          <w:b/>
          <w:bCs/>
          <w:sz w:val="18"/>
          <w:szCs w:val="18"/>
          <w:rtl/>
          <w:lang w:bidi="fa-IR"/>
        </w:rPr>
        <w:t>واحد جلب مشارکت</w:t>
      </w:r>
      <w:r w:rsidR="00855CFB" w:rsidRPr="00E45FAE">
        <w:rPr>
          <w:rFonts w:ascii="Tahoma" w:hAnsi="Tahoma" w:cs="Tahoma"/>
          <w:b/>
          <w:bCs/>
          <w:sz w:val="18"/>
          <w:szCs w:val="18"/>
          <w:rtl/>
          <w:lang w:bidi="fa-IR"/>
        </w:rPr>
        <w:t>:</w:t>
      </w:r>
    </w:p>
    <w:p w14:paraId="7E4A5C37" w14:textId="77777777" w:rsidR="001C376E" w:rsidRDefault="001C376E" w:rsidP="00A00C25">
      <w:pPr>
        <w:bidi/>
        <w:spacing w:after="0" w:line="360" w:lineRule="auto"/>
        <w:jc w:val="both"/>
        <w:rPr>
          <w:rFonts w:ascii="Tahoma" w:hAnsi="Tahoma" w:cs="Tahoma"/>
          <w:sz w:val="18"/>
          <w:szCs w:val="18"/>
          <w:rtl/>
        </w:rPr>
      </w:pPr>
      <w:r w:rsidRPr="00E45FAE">
        <w:rPr>
          <w:rFonts w:ascii="Tahoma" w:hAnsi="Tahoma" w:cs="Tahoma"/>
          <w:sz w:val="18"/>
          <w:szCs w:val="18"/>
          <w:rtl/>
        </w:rPr>
        <w:t xml:space="preserve">* مهمترین دستاورد سال واحد جلب مشارکت در سال 1400فعالیت داوطلبانه داوطلبان سلامت در عرصه کمک در امر واکسیناسیون کرونا وپیگیری فعال در خصوص تزریق واکسن کرونا وفعالیت درپایگاه تجمیع واکسیناسیون  ونظارت وکمک به واحد بهداشت محیط در خصوص نظارت بر هیات عزاداری ایام محرم وصفر می باشد . </w:t>
      </w:r>
    </w:p>
    <w:p w14:paraId="05C098BA" w14:textId="77777777" w:rsidR="001C376E" w:rsidRPr="00E45FAE" w:rsidRDefault="00E45FAE" w:rsidP="00A00C25">
      <w:pPr>
        <w:bidi/>
        <w:spacing w:after="0" w:line="360" w:lineRule="auto"/>
        <w:jc w:val="both"/>
        <w:rPr>
          <w:rFonts w:ascii="Tahoma" w:hAnsi="Tahoma" w:cs="Tahoma"/>
          <w:b/>
          <w:bCs/>
          <w:sz w:val="18"/>
          <w:szCs w:val="18"/>
          <w:rtl/>
        </w:rPr>
      </w:pPr>
      <w:r>
        <w:rPr>
          <w:rFonts w:ascii="Tahoma" w:hAnsi="Tahoma" w:cs="Tahoma" w:hint="cs"/>
          <w:b/>
          <w:bCs/>
          <w:sz w:val="18"/>
          <w:szCs w:val="18"/>
          <w:rtl/>
        </w:rPr>
        <w:t>12</w:t>
      </w:r>
      <w:r w:rsidR="001C376E" w:rsidRPr="00E45FAE">
        <w:rPr>
          <w:rFonts w:ascii="Tahoma" w:hAnsi="Tahoma" w:cs="Tahoma"/>
          <w:b/>
          <w:bCs/>
          <w:sz w:val="18"/>
          <w:szCs w:val="18"/>
          <w:rtl/>
        </w:rPr>
        <w:t>- واحد سلامت نوجوانان ،جوانان ومدارس:</w:t>
      </w:r>
    </w:p>
    <w:p w14:paraId="48AFDD07" w14:textId="77777777" w:rsidR="001C376E" w:rsidRPr="00E45FAE" w:rsidRDefault="001C376E" w:rsidP="00A00C25">
      <w:pPr>
        <w:bidi/>
        <w:spacing w:after="0" w:line="360" w:lineRule="auto"/>
        <w:jc w:val="both"/>
        <w:rPr>
          <w:rFonts w:ascii="Tahoma" w:hAnsi="Tahoma" w:cs="Tahoma"/>
          <w:sz w:val="18"/>
          <w:szCs w:val="18"/>
        </w:rPr>
      </w:pPr>
      <w:r w:rsidRPr="00E45FAE">
        <w:rPr>
          <w:rFonts w:ascii="Tahoma" w:hAnsi="Tahoma" w:cs="Tahoma"/>
          <w:sz w:val="18"/>
          <w:szCs w:val="18"/>
          <w:rtl/>
        </w:rPr>
        <w:t>* بازدید از تعداد 253 مدرسه تحت پوشش در زمان بازگشایی مدارس و بازدید های ضربتی جهت نظارت بر رعایت پروتکل های بهداشتی در مدارس  در طول سال تحصیلی در راستای مراقبت و کنترل بیماری کرونا ویروس در مدارس در سال تحصیلی (401-400)</w:t>
      </w:r>
      <w:r w:rsidRPr="00E45FAE">
        <w:rPr>
          <w:rFonts w:ascii="Tahoma" w:hAnsi="Tahoma" w:cs="Tahoma"/>
          <w:sz w:val="18"/>
          <w:szCs w:val="18"/>
        </w:rPr>
        <w:t xml:space="preserve"> </w:t>
      </w:r>
      <w:r w:rsidRPr="00E45FAE">
        <w:rPr>
          <w:rFonts w:ascii="Tahoma" w:hAnsi="Tahoma" w:cs="Tahoma"/>
          <w:sz w:val="18"/>
          <w:szCs w:val="18"/>
          <w:rtl/>
        </w:rPr>
        <w:t xml:space="preserve"> * انجام مکاتبات اداری، پیگیری تلفنی، آموزش و بازدید از برنامه های سلامت جوانان که منجر به ارتقا </w:t>
      </w:r>
      <w:r w:rsidRPr="00E45FAE">
        <w:rPr>
          <w:rFonts w:ascii="Tahoma" w:hAnsi="Tahoma" w:cs="Tahoma"/>
          <w:sz w:val="18"/>
          <w:szCs w:val="18"/>
          <w:u w:val="single"/>
          <w:rtl/>
        </w:rPr>
        <w:t>شاخص مراقبت غیرپزشک در گروه هدف جوانان</w:t>
      </w:r>
      <w:r w:rsidRPr="00E45FAE">
        <w:rPr>
          <w:rFonts w:ascii="Tahoma" w:hAnsi="Tahoma" w:cs="Tahoma"/>
          <w:sz w:val="18"/>
          <w:szCs w:val="18"/>
          <w:rtl/>
        </w:rPr>
        <w:t xml:space="preserve"> به بیش از 20% (شاخص حد انتظار)یعنی 21.63% ارتقا یافت</w:t>
      </w:r>
      <w:r w:rsidRPr="00E45FAE">
        <w:rPr>
          <w:rFonts w:ascii="Tahoma" w:hAnsi="Tahoma" w:cs="Tahoma"/>
          <w:sz w:val="18"/>
          <w:szCs w:val="18"/>
        </w:rPr>
        <w:t>.</w:t>
      </w:r>
    </w:p>
    <w:p w14:paraId="1DBF3DFF" w14:textId="77777777" w:rsidR="001C376E" w:rsidRPr="00E45FAE" w:rsidRDefault="001C376E" w:rsidP="00A00C25">
      <w:pPr>
        <w:bidi/>
        <w:spacing w:after="0" w:line="360" w:lineRule="auto"/>
        <w:jc w:val="both"/>
        <w:rPr>
          <w:rFonts w:ascii="Tahoma" w:hAnsi="Tahoma" w:cs="Tahoma"/>
          <w:sz w:val="18"/>
          <w:szCs w:val="18"/>
        </w:rPr>
      </w:pPr>
      <w:r w:rsidRPr="00E45FAE">
        <w:rPr>
          <w:rFonts w:ascii="Tahoma" w:hAnsi="Tahoma" w:cs="Tahoma"/>
          <w:sz w:val="18"/>
          <w:szCs w:val="18"/>
          <w:rtl/>
        </w:rPr>
        <w:t xml:space="preserve"> * مداخلات مشابه انجام شده در خصوص برنامه آموزش جوانان نیز منجر به </w:t>
      </w:r>
      <w:r w:rsidRPr="00E45FAE">
        <w:rPr>
          <w:rFonts w:ascii="Tahoma" w:hAnsi="Tahoma" w:cs="Tahoma"/>
          <w:sz w:val="18"/>
          <w:szCs w:val="18"/>
          <w:u w:val="single"/>
          <w:rtl/>
        </w:rPr>
        <w:t>افزایش شاخص آموزش جوانان</w:t>
      </w:r>
      <w:r w:rsidRPr="00E45FAE">
        <w:rPr>
          <w:rFonts w:ascii="Tahoma" w:hAnsi="Tahoma" w:cs="Tahoma"/>
          <w:sz w:val="18"/>
          <w:szCs w:val="18"/>
          <w:rtl/>
        </w:rPr>
        <w:t xml:space="preserve"> با موضوع خودمراقبتی 10.38% (حد انتظار 10%)-ازدواج و روابط سالم 20.56% (حد انتظار 10%)-پیشگیری از رفتارهای پرخطر 11.07% حد انتظار 10%)-پیشگیری از سوانح و حوادث ترافیکی 19.08% (حد انتظار 10% ) گردید.</w:t>
      </w:r>
    </w:p>
    <w:p w14:paraId="4CBA1B0E" w14:textId="77777777" w:rsidR="00B95270" w:rsidRPr="00E45FAE" w:rsidRDefault="00855CFB" w:rsidP="00A00C25">
      <w:pPr>
        <w:bidi/>
        <w:spacing w:after="0" w:line="360" w:lineRule="auto"/>
        <w:jc w:val="both"/>
        <w:rPr>
          <w:rFonts w:ascii="Tahoma" w:eastAsia="Times New Roman" w:hAnsi="Tahoma" w:cs="Tahoma"/>
          <w:b/>
          <w:bCs/>
          <w:sz w:val="18"/>
          <w:szCs w:val="18"/>
          <w:shd w:val="clear" w:color="auto" w:fill="FFFFFF"/>
          <w:rtl/>
        </w:rPr>
      </w:pPr>
      <w:r w:rsidRPr="00E45FAE">
        <w:rPr>
          <w:rFonts w:ascii="Tahoma" w:eastAsia="Times New Roman" w:hAnsi="Tahoma" w:cs="Tahoma"/>
          <w:b/>
          <w:bCs/>
          <w:sz w:val="18"/>
          <w:szCs w:val="18"/>
          <w:shd w:val="clear" w:color="auto" w:fill="FFFFFF"/>
          <w:rtl/>
        </w:rPr>
        <w:t>1</w:t>
      </w:r>
      <w:r w:rsidR="00E45FAE">
        <w:rPr>
          <w:rFonts w:ascii="Tahoma" w:eastAsia="Times New Roman" w:hAnsi="Tahoma" w:cs="Tahoma" w:hint="cs"/>
          <w:b/>
          <w:bCs/>
          <w:sz w:val="18"/>
          <w:szCs w:val="18"/>
          <w:shd w:val="clear" w:color="auto" w:fill="FFFFFF"/>
          <w:rtl/>
        </w:rPr>
        <w:t>3</w:t>
      </w:r>
      <w:r w:rsidR="009A1F42" w:rsidRPr="00E45FAE">
        <w:rPr>
          <w:rFonts w:ascii="Tahoma" w:eastAsia="Times New Roman" w:hAnsi="Tahoma" w:cs="Tahoma"/>
          <w:b/>
          <w:bCs/>
          <w:sz w:val="18"/>
          <w:szCs w:val="18"/>
          <w:shd w:val="clear" w:color="auto" w:fill="FFFFFF"/>
          <w:rtl/>
        </w:rPr>
        <w:t xml:space="preserve">- </w:t>
      </w:r>
      <w:r w:rsidR="005124C9" w:rsidRPr="00E45FAE">
        <w:rPr>
          <w:rFonts w:ascii="Tahoma" w:eastAsia="Times New Roman" w:hAnsi="Tahoma" w:cs="Tahoma"/>
          <w:b/>
          <w:bCs/>
          <w:sz w:val="18"/>
          <w:szCs w:val="18"/>
          <w:shd w:val="clear" w:color="auto" w:fill="FFFFFF"/>
          <w:rtl/>
        </w:rPr>
        <w:t xml:space="preserve">واحد </w:t>
      </w:r>
      <w:r w:rsidR="006951AD" w:rsidRPr="00E45FAE">
        <w:rPr>
          <w:rFonts w:ascii="Tahoma" w:eastAsia="Times New Roman" w:hAnsi="Tahoma" w:cs="Tahoma"/>
          <w:b/>
          <w:bCs/>
          <w:sz w:val="18"/>
          <w:szCs w:val="18"/>
          <w:shd w:val="clear" w:color="auto" w:fill="FFFFFF"/>
          <w:rtl/>
        </w:rPr>
        <w:t xml:space="preserve">تغذیه : </w:t>
      </w:r>
    </w:p>
    <w:p w14:paraId="1AACC380" w14:textId="77777777" w:rsidR="006951AD" w:rsidRPr="00E45FAE" w:rsidRDefault="00BD1379" w:rsidP="00A00C25">
      <w:pPr>
        <w:bidi/>
        <w:spacing w:after="0" w:line="360" w:lineRule="auto"/>
        <w:jc w:val="both"/>
        <w:rPr>
          <w:rFonts w:ascii="Tahoma" w:eastAsia="Times New Roman" w:hAnsi="Tahoma" w:cs="Tahoma"/>
          <w:sz w:val="18"/>
          <w:szCs w:val="18"/>
          <w:shd w:val="clear" w:color="auto" w:fill="FFFFFF"/>
          <w:rtl/>
        </w:rPr>
      </w:pPr>
      <w:r w:rsidRPr="00E45FAE">
        <w:rPr>
          <w:rFonts w:ascii="Tahoma" w:eastAsia="Times New Roman" w:hAnsi="Tahoma" w:cs="Tahoma"/>
          <w:sz w:val="18"/>
          <w:szCs w:val="18"/>
          <w:shd w:val="clear" w:color="auto" w:fill="FFFFFF"/>
          <w:rtl/>
        </w:rPr>
        <w:t xml:space="preserve">* </w:t>
      </w:r>
      <w:r w:rsidR="006951AD" w:rsidRPr="00E45FAE">
        <w:rPr>
          <w:rFonts w:ascii="Tahoma" w:eastAsia="Times New Roman" w:hAnsi="Tahoma" w:cs="Tahoma"/>
          <w:sz w:val="18"/>
          <w:szCs w:val="18"/>
          <w:shd w:val="clear" w:color="auto" w:fill="FFFFFF"/>
          <w:rtl/>
        </w:rPr>
        <w:t xml:space="preserve">پوشش </w:t>
      </w:r>
      <w:r w:rsidR="006951AD" w:rsidRPr="00E45FAE">
        <w:rPr>
          <w:rFonts w:ascii="Tahoma" w:eastAsia="Times New Roman" w:hAnsi="Tahoma" w:cs="Tahoma"/>
          <w:sz w:val="18"/>
          <w:szCs w:val="18"/>
          <w:shd w:val="clear" w:color="auto" w:fill="FFFFFF"/>
          <w:rtl/>
          <w:lang w:bidi="fa-IR"/>
        </w:rPr>
        <w:t>۱۰۰</w:t>
      </w:r>
      <w:r w:rsidR="006951AD" w:rsidRPr="00E45FAE">
        <w:rPr>
          <w:rFonts w:ascii="Tahoma" w:eastAsia="Times New Roman" w:hAnsi="Tahoma" w:cs="Tahoma"/>
          <w:sz w:val="18"/>
          <w:szCs w:val="18"/>
          <w:shd w:val="clear" w:color="auto" w:fill="FFFFFF"/>
          <w:rtl/>
        </w:rPr>
        <w:t xml:space="preserve"> درصدی برنامه آهن یاری ومکمل یاری باویتامین</w:t>
      </w:r>
      <w:r w:rsidR="006951AD" w:rsidRPr="00E45FAE">
        <w:rPr>
          <w:rFonts w:ascii="Tahoma" w:eastAsia="Times New Roman" w:hAnsi="Tahoma" w:cs="Tahoma"/>
          <w:sz w:val="18"/>
          <w:szCs w:val="18"/>
          <w:shd w:val="clear" w:color="auto" w:fill="FFFFFF"/>
        </w:rPr>
        <w:t xml:space="preserve"> D </w:t>
      </w:r>
      <w:r w:rsidR="006951AD" w:rsidRPr="00E45FAE">
        <w:rPr>
          <w:rFonts w:ascii="Tahoma" w:eastAsia="Times New Roman" w:hAnsi="Tahoma" w:cs="Tahoma"/>
          <w:sz w:val="18"/>
          <w:szCs w:val="18"/>
          <w:shd w:val="clear" w:color="auto" w:fill="FFFFFF"/>
          <w:rtl/>
        </w:rPr>
        <w:t>در مدارس دخترانه متوسطه پایه اول و دوم</w:t>
      </w:r>
    </w:p>
    <w:p w14:paraId="70D4D00D" w14:textId="77777777" w:rsidR="006951AD" w:rsidRPr="00E45FAE" w:rsidRDefault="00BD1379" w:rsidP="00A00C25">
      <w:pPr>
        <w:bidi/>
        <w:spacing w:after="0" w:line="360" w:lineRule="auto"/>
        <w:jc w:val="both"/>
        <w:rPr>
          <w:rFonts w:ascii="Tahoma" w:eastAsia="Times New Roman" w:hAnsi="Tahoma" w:cs="Tahoma"/>
          <w:sz w:val="18"/>
          <w:szCs w:val="18"/>
          <w:shd w:val="clear" w:color="auto" w:fill="FFFFFF"/>
          <w:rtl/>
        </w:rPr>
      </w:pPr>
      <w:r w:rsidRPr="00E45FAE">
        <w:rPr>
          <w:rFonts w:ascii="Tahoma" w:eastAsia="Calibri" w:hAnsi="Tahoma" w:cs="Tahoma"/>
          <w:sz w:val="18"/>
          <w:szCs w:val="18"/>
          <w:rtl/>
        </w:rPr>
        <w:t xml:space="preserve">* </w:t>
      </w:r>
      <w:r w:rsidR="006951AD" w:rsidRPr="00E45FAE">
        <w:rPr>
          <w:rFonts w:ascii="Tahoma" w:eastAsia="Calibri" w:hAnsi="Tahoma" w:cs="Tahoma"/>
          <w:sz w:val="18"/>
          <w:szCs w:val="18"/>
          <w:rtl/>
        </w:rPr>
        <w:t xml:space="preserve">غربالگری تغذیه و </w:t>
      </w:r>
      <w:r w:rsidR="006951AD" w:rsidRPr="00E45FAE">
        <w:rPr>
          <w:rFonts w:ascii="Tahoma" w:eastAsia="Calibri" w:hAnsi="Tahoma" w:cs="Tahoma"/>
          <w:sz w:val="18"/>
          <w:szCs w:val="18"/>
          <w:rtl/>
          <w:lang w:bidi="fa-IR"/>
        </w:rPr>
        <w:t xml:space="preserve">پایش رشد 50200 نفر </w:t>
      </w:r>
    </w:p>
    <w:p w14:paraId="2F3E78A9" w14:textId="77777777" w:rsidR="006951AD" w:rsidRPr="00E45FAE" w:rsidRDefault="00BD1379" w:rsidP="00A00C25">
      <w:pPr>
        <w:bidi/>
        <w:spacing w:after="0" w:line="360" w:lineRule="auto"/>
        <w:jc w:val="both"/>
        <w:rPr>
          <w:rFonts w:ascii="Tahoma" w:eastAsia="Times New Roman" w:hAnsi="Tahoma" w:cs="Tahoma"/>
          <w:sz w:val="18"/>
          <w:szCs w:val="18"/>
          <w:shd w:val="clear" w:color="auto" w:fill="FFFFFF"/>
          <w:rtl/>
          <w:lang w:bidi="fa-IR"/>
        </w:rPr>
      </w:pPr>
      <w:r w:rsidRPr="00E45FAE">
        <w:rPr>
          <w:rFonts w:ascii="Tahoma" w:eastAsia="Times New Roman" w:hAnsi="Tahoma" w:cs="Tahoma"/>
          <w:sz w:val="18"/>
          <w:szCs w:val="18"/>
          <w:shd w:val="clear" w:color="auto" w:fill="FFFFFF"/>
          <w:rtl/>
          <w:lang w:bidi="fa-IR"/>
        </w:rPr>
        <w:t xml:space="preserve">* </w:t>
      </w:r>
      <w:r w:rsidR="006951AD" w:rsidRPr="00E45FAE">
        <w:rPr>
          <w:rFonts w:ascii="Tahoma" w:eastAsia="Times New Roman" w:hAnsi="Tahoma" w:cs="Tahoma"/>
          <w:sz w:val="18"/>
          <w:szCs w:val="18"/>
          <w:shd w:val="clear" w:color="auto" w:fill="FFFFFF"/>
          <w:rtl/>
          <w:lang w:bidi="fa-IR"/>
        </w:rPr>
        <w:t>مشاوره تغذیه و رژیم درمانی 4061 نفر</w:t>
      </w:r>
      <w:r w:rsidR="006951AD" w:rsidRPr="00E45FAE">
        <w:rPr>
          <w:rFonts w:ascii="Tahoma" w:eastAsia="Calibri" w:hAnsi="Tahoma" w:cs="Tahoma"/>
          <w:sz w:val="18"/>
          <w:szCs w:val="18"/>
          <w:rtl/>
        </w:rPr>
        <w:t xml:space="preserve"> که طبق برنامه‌های روتین مراقبت تغذیه‌ای به کارشناسان تغذیه ارجاع شده (افراد چاق، اختلال رشد دیابت ،فشار خون و دیس لیپیدمی و...)</w:t>
      </w:r>
      <w:r w:rsidR="006951AD" w:rsidRPr="00E45FAE">
        <w:rPr>
          <w:rFonts w:ascii="Tahoma" w:eastAsia="Times New Roman" w:hAnsi="Tahoma" w:cs="Tahoma"/>
          <w:sz w:val="18"/>
          <w:szCs w:val="18"/>
          <w:shd w:val="clear" w:color="auto" w:fill="FFFFFF"/>
          <w:rtl/>
          <w:lang w:bidi="fa-IR"/>
        </w:rPr>
        <w:t xml:space="preserve"> </w:t>
      </w:r>
    </w:p>
    <w:p w14:paraId="0AA7C1A4" w14:textId="77777777" w:rsidR="006951AD" w:rsidRPr="00E45FAE" w:rsidRDefault="00BD1379" w:rsidP="007F60E4">
      <w:pPr>
        <w:bidi/>
        <w:spacing w:after="0" w:line="360" w:lineRule="auto"/>
        <w:jc w:val="both"/>
        <w:rPr>
          <w:rFonts w:ascii="Tahoma" w:eastAsia="Times New Roman" w:hAnsi="Tahoma" w:cs="Tahoma"/>
          <w:sz w:val="18"/>
          <w:szCs w:val="18"/>
          <w:shd w:val="clear" w:color="auto" w:fill="FFFFFF"/>
          <w:rtl/>
          <w:lang w:bidi="fa-IR"/>
        </w:rPr>
      </w:pPr>
      <w:r w:rsidRPr="00E45FAE">
        <w:rPr>
          <w:rFonts w:ascii="Tahoma" w:eastAsia="Times New Roman" w:hAnsi="Tahoma" w:cs="Tahoma"/>
          <w:sz w:val="18"/>
          <w:szCs w:val="18"/>
          <w:shd w:val="clear" w:color="auto" w:fill="FFFFFF"/>
          <w:rtl/>
          <w:lang w:bidi="fa-IR"/>
        </w:rPr>
        <w:t xml:space="preserve">* </w:t>
      </w:r>
      <w:r w:rsidR="006951AD" w:rsidRPr="00E45FAE">
        <w:rPr>
          <w:rFonts w:ascii="Tahoma" w:eastAsia="Times New Roman" w:hAnsi="Tahoma" w:cs="Tahoma"/>
          <w:sz w:val="18"/>
          <w:szCs w:val="18"/>
          <w:shd w:val="clear" w:color="auto" w:fill="FFFFFF"/>
          <w:rtl/>
          <w:lang w:bidi="fa-IR"/>
        </w:rPr>
        <w:t xml:space="preserve">توزیع </w:t>
      </w:r>
      <w:r w:rsidR="006951AD" w:rsidRPr="007F60E4">
        <w:rPr>
          <w:rFonts w:ascii="Tahoma" w:eastAsia="Times New Roman" w:hAnsi="Tahoma" w:cs="Tahoma"/>
          <w:sz w:val="18"/>
          <w:szCs w:val="18"/>
          <w:shd w:val="clear" w:color="auto" w:fill="FFFFFF"/>
          <w:rtl/>
          <w:lang w:bidi="fa-IR"/>
        </w:rPr>
        <w:t>16 مرحله س</w:t>
      </w:r>
      <w:r w:rsidR="007F60E4" w:rsidRPr="007F60E4">
        <w:rPr>
          <w:rFonts w:ascii="Tahoma" w:eastAsia="Times New Roman" w:hAnsi="Tahoma" w:cs="Tahoma" w:hint="cs"/>
          <w:sz w:val="18"/>
          <w:szCs w:val="18"/>
          <w:shd w:val="clear" w:color="auto" w:fill="FFFFFF"/>
          <w:rtl/>
          <w:lang w:bidi="fa-IR"/>
        </w:rPr>
        <w:t>ب</w:t>
      </w:r>
      <w:r w:rsidR="006951AD" w:rsidRPr="007F60E4">
        <w:rPr>
          <w:rFonts w:ascii="Tahoma" w:eastAsia="Times New Roman" w:hAnsi="Tahoma" w:cs="Tahoma"/>
          <w:sz w:val="18"/>
          <w:szCs w:val="18"/>
          <w:shd w:val="clear" w:color="auto" w:fill="FFFFFF"/>
          <w:rtl/>
          <w:lang w:bidi="fa-IR"/>
        </w:rPr>
        <w:t>د غذایی</w:t>
      </w:r>
      <w:r w:rsidR="006951AD" w:rsidRPr="00E45FAE">
        <w:rPr>
          <w:rFonts w:ascii="Tahoma" w:eastAsia="Times New Roman" w:hAnsi="Tahoma" w:cs="Tahoma"/>
          <w:sz w:val="18"/>
          <w:szCs w:val="18"/>
          <w:shd w:val="clear" w:color="auto" w:fill="FFFFFF"/>
          <w:rtl/>
          <w:lang w:bidi="fa-IR"/>
        </w:rPr>
        <w:t xml:space="preserve"> با همکاری خییرین و کمیته امداد امام خمینی بین</w:t>
      </w:r>
      <w:r w:rsidR="006951AD" w:rsidRPr="007F60E4">
        <w:rPr>
          <w:rFonts w:ascii="Tahoma" w:eastAsia="Times New Roman" w:hAnsi="Tahoma" w:cs="Tahoma"/>
          <w:sz w:val="18"/>
          <w:szCs w:val="18"/>
          <w:shd w:val="clear" w:color="auto" w:fill="FFFFFF"/>
          <w:rtl/>
          <w:lang w:bidi="fa-IR"/>
        </w:rPr>
        <w:t xml:space="preserve"> 155مادران</w:t>
      </w:r>
      <w:r w:rsidR="006951AD" w:rsidRPr="00E45FAE">
        <w:rPr>
          <w:rFonts w:ascii="Tahoma" w:eastAsia="Times New Roman" w:hAnsi="Tahoma" w:cs="Tahoma"/>
          <w:sz w:val="18"/>
          <w:szCs w:val="18"/>
          <w:shd w:val="clear" w:color="auto" w:fill="FFFFFF"/>
          <w:rtl/>
          <w:lang w:bidi="fa-IR"/>
        </w:rPr>
        <w:t xml:space="preserve"> باردار و شیرده و کودکان زیر 5 سال نیازمند مبتلا به سو تغذیه و مراقبت تغذیه ای و پایش رشد ما هانه افراد تحت پوشش</w:t>
      </w:r>
    </w:p>
    <w:p w14:paraId="60BC66AD" w14:textId="77777777" w:rsidR="006951AD" w:rsidRPr="00E45FAE" w:rsidRDefault="00BD1379" w:rsidP="00A00C25">
      <w:pPr>
        <w:bidi/>
        <w:spacing w:after="0" w:line="360" w:lineRule="auto"/>
        <w:contextualSpacing/>
        <w:jc w:val="both"/>
        <w:rPr>
          <w:rFonts w:ascii="Tahoma" w:eastAsia="Calibri" w:hAnsi="Tahoma" w:cs="Tahoma"/>
          <w:sz w:val="18"/>
          <w:szCs w:val="18"/>
          <w:lang w:bidi="fa-IR"/>
        </w:rPr>
      </w:pPr>
      <w:r w:rsidRPr="00E45FAE">
        <w:rPr>
          <w:rFonts w:ascii="Tahoma" w:eastAsia="Calibri" w:hAnsi="Tahoma" w:cs="Tahoma"/>
          <w:sz w:val="18"/>
          <w:szCs w:val="18"/>
          <w:rtl/>
        </w:rPr>
        <w:t>*</w:t>
      </w:r>
      <w:r w:rsidR="006951AD" w:rsidRPr="00E45FAE">
        <w:rPr>
          <w:rFonts w:ascii="Tahoma" w:eastAsia="Calibri" w:hAnsi="Tahoma" w:cs="Tahoma"/>
          <w:sz w:val="18"/>
          <w:szCs w:val="18"/>
          <w:rtl/>
          <w:lang w:bidi="fa-IR"/>
        </w:rPr>
        <w:t xml:space="preserve">ارائه مشاوره تغذیه آنلاین </w:t>
      </w:r>
      <w:r w:rsidR="006951AD" w:rsidRPr="007F60E4">
        <w:rPr>
          <w:rFonts w:ascii="Tahoma" w:eastAsia="Calibri" w:hAnsi="Tahoma" w:cs="Tahoma"/>
          <w:sz w:val="18"/>
          <w:szCs w:val="18"/>
          <w:rtl/>
          <w:lang w:bidi="fa-IR"/>
        </w:rPr>
        <w:t>در 96 نوبت کاری به</w:t>
      </w:r>
      <w:r w:rsidR="006951AD" w:rsidRPr="00E45FAE">
        <w:rPr>
          <w:rFonts w:ascii="Tahoma" w:eastAsia="Calibri" w:hAnsi="Tahoma" w:cs="Tahoma"/>
          <w:sz w:val="18"/>
          <w:szCs w:val="18"/>
          <w:rtl/>
          <w:lang w:bidi="fa-IR"/>
        </w:rPr>
        <w:t xml:space="preserve"> صورت 3 شیفت (صبح ،ظهر، شب) حتی در روزهای تعطیل در سامانه 4030</w:t>
      </w:r>
    </w:p>
    <w:p w14:paraId="36BBDA3B" w14:textId="77777777" w:rsidR="00B95270" w:rsidRPr="00E45FAE" w:rsidRDefault="009A1F42" w:rsidP="00A00C25">
      <w:pPr>
        <w:bidi/>
        <w:spacing w:after="0" w:line="360" w:lineRule="auto"/>
        <w:rPr>
          <w:rFonts w:ascii="Tahoma" w:hAnsi="Tahoma" w:cs="Tahoma"/>
          <w:b/>
          <w:bCs/>
          <w:sz w:val="18"/>
          <w:szCs w:val="18"/>
          <w:rtl/>
          <w:lang w:bidi="fa-IR"/>
        </w:rPr>
      </w:pPr>
      <w:r w:rsidRPr="00E45FAE">
        <w:rPr>
          <w:rFonts w:ascii="Tahoma" w:hAnsi="Tahoma" w:cs="Tahoma"/>
          <w:b/>
          <w:bCs/>
          <w:sz w:val="18"/>
          <w:szCs w:val="18"/>
          <w:rtl/>
          <w:lang w:bidi="fa-IR"/>
        </w:rPr>
        <w:t>1</w:t>
      </w:r>
      <w:r w:rsidR="00E45FAE">
        <w:rPr>
          <w:rFonts w:ascii="Tahoma" w:hAnsi="Tahoma" w:cs="Tahoma" w:hint="cs"/>
          <w:b/>
          <w:bCs/>
          <w:sz w:val="18"/>
          <w:szCs w:val="18"/>
          <w:rtl/>
          <w:lang w:bidi="fa-IR"/>
        </w:rPr>
        <w:t>4</w:t>
      </w:r>
      <w:r w:rsidRPr="00E45FAE">
        <w:rPr>
          <w:rFonts w:ascii="Tahoma" w:hAnsi="Tahoma" w:cs="Tahoma"/>
          <w:b/>
          <w:bCs/>
          <w:sz w:val="18"/>
          <w:szCs w:val="18"/>
          <w:rtl/>
          <w:lang w:bidi="fa-IR"/>
        </w:rPr>
        <w:t xml:space="preserve">- </w:t>
      </w:r>
      <w:r w:rsidR="005124C9" w:rsidRPr="00E45FAE">
        <w:rPr>
          <w:rFonts w:ascii="Tahoma" w:hAnsi="Tahoma" w:cs="Tahoma"/>
          <w:b/>
          <w:bCs/>
          <w:sz w:val="18"/>
          <w:szCs w:val="18"/>
          <w:rtl/>
          <w:lang w:bidi="fa-IR"/>
        </w:rPr>
        <w:t>امور دارویی:</w:t>
      </w:r>
      <w:r w:rsidR="00B95270" w:rsidRPr="00E45FAE">
        <w:rPr>
          <w:rFonts w:ascii="Tahoma" w:hAnsi="Tahoma" w:cs="Tahoma"/>
          <w:b/>
          <w:bCs/>
          <w:sz w:val="18"/>
          <w:szCs w:val="18"/>
          <w:rtl/>
          <w:lang w:bidi="fa-IR"/>
        </w:rPr>
        <w:t xml:space="preserve"> </w:t>
      </w:r>
    </w:p>
    <w:p w14:paraId="5FAFEC0A" w14:textId="77777777" w:rsidR="005124C9" w:rsidRPr="00E45FAE" w:rsidRDefault="005124C9" w:rsidP="00A00C25">
      <w:pPr>
        <w:bidi/>
        <w:spacing w:after="0" w:line="360" w:lineRule="auto"/>
        <w:jc w:val="both"/>
        <w:rPr>
          <w:rFonts w:ascii="Tahoma" w:hAnsi="Tahoma" w:cs="Tahoma"/>
          <w:sz w:val="18"/>
          <w:szCs w:val="18"/>
        </w:rPr>
      </w:pPr>
      <w:r w:rsidRPr="00E45FAE">
        <w:rPr>
          <w:rFonts w:ascii="Tahoma" w:hAnsi="Tahoma" w:cs="Tahoma"/>
          <w:sz w:val="18"/>
          <w:szCs w:val="18"/>
          <w:rtl/>
        </w:rPr>
        <w:t xml:space="preserve">افزایش تعداد بازرسی های مشترک با تعزیرات حکومتی شهرستان بوئین زهرا </w:t>
      </w:r>
    </w:p>
    <w:p w14:paraId="7AFF16F8" w14:textId="77777777" w:rsidR="005124C9" w:rsidRDefault="005124C9" w:rsidP="00A00C25">
      <w:pPr>
        <w:bidi/>
        <w:spacing w:after="0" w:line="360" w:lineRule="auto"/>
        <w:jc w:val="both"/>
        <w:rPr>
          <w:rFonts w:ascii="Tahoma" w:hAnsi="Tahoma" w:cs="Tahoma"/>
          <w:sz w:val="18"/>
          <w:szCs w:val="18"/>
          <w:rtl/>
        </w:rPr>
      </w:pPr>
      <w:r w:rsidRPr="00E45FAE">
        <w:rPr>
          <w:rFonts w:ascii="Tahoma" w:hAnsi="Tahoma" w:cs="Tahoma"/>
          <w:sz w:val="18"/>
          <w:szCs w:val="18"/>
          <w:rtl/>
        </w:rPr>
        <w:t>افزایش سرعت اطلاع رسانی در خصوص بخش نامه ها و دستورالعمل ها به داروخانه ها با تشکیل گروه واتس اپی با هماهنگی رابط حراست محترم شبکه بهداشت و درمان شهرستان بوئین زهرا و ارسال اخبار و اطلاعات به داروسازان شهرستان</w:t>
      </w:r>
    </w:p>
    <w:p w14:paraId="2721120B" w14:textId="77777777" w:rsidR="007F60E4" w:rsidRDefault="007F60E4" w:rsidP="007F60E4">
      <w:pPr>
        <w:bidi/>
        <w:spacing w:after="0" w:line="360" w:lineRule="auto"/>
        <w:jc w:val="both"/>
        <w:rPr>
          <w:rFonts w:ascii="Tahoma" w:hAnsi="Tahoma" w:cs="Tahoma"/>
          <w:sz w:val="18"/>
          <w:szCs w:val="18"/>
          <w:rtl/>
        </w:rPr>
      </w:pPr>
    </w:p>
    <w:p w14:paraId="3ABE03D7" w14:textId="77777777" w:rsidR="007F60E4" w:rsidRDefault="007F60E4" w:rsidP="007F60E4">
      <w:pPr>
        <w:bidi/>
        <w:spacing w:after="0" w:line="360" w:lineRule="auto"/>
        <w:jc w:val="both"/>
        <w:rPr>
          <w:rFonts w:ascii="Tahoma" w:hAnsi="Tahoma" w:cs="Tahoma"/>
          <w:sz w:val="18"/>
          <w:szCs w:val="18"/>
          <w:rtl/>
        </w:rPr>
      </w:pPr>
    </w:p>
    <w:p w14:paraId="26A632C3" w14:textId="77777777" w:rsidR="007F60E4" w:rsidRDefault="007F60E4" w:rsidP="007F60E4">
      <w:pPr>
        <w:bidi/>
        <w:spacing w:after="0" w:line="360" w:lineRule="auto"/>
        <w:jc w:val="both"/>
        <w:rPr>
          <w:rFonts w:ascii="Tahoma" w:hAnsi="Tahoma" w:cs="Tahoma"/>
          <w:sz w:val="18"/>
          <w:szCs w:val="18"/>
          <w:rtl/>
        </w:rPr>
      </w:pPr>
    </w:p>
    <w:p w14:paraId="50F62CA5" w14:textId="77777777" w:rsidR="007F60E4" w:rsidRDefault="007F60E4" w:rsidP="007F60E4">
      <w:pPr>
        <w:bidi/>
        <w:spacing w:after="0" w:line="360" w:lineRule="auto"/>
        <w:jc w:val="both"/>
        <w:rPr>
          <w:rFonts w:ascii="Tahoma" w:hAnsi="Tahoma" w:cs="Tahoma"/>
          <w:sz w:val="18"/>
          <w:szCs w:val="18"/>
          <w:rtl/>
        </w:rPr>
      </w:pPr>
    </w:p>
    <w:p w14:paraId="0F1B8C90" w14:textId="77777777" w:rsidR="007F60E4" w:rsidRPr="00E45FAE" w:rsidRDefault="007F60E4" w:rsidP="007F60E4">
      <w:pPr>
        <w:bidi/>
        <w:spacing w:after="0" w:line="360" w:lineRule="auto"/>
        <w:jc w:val="both"/>
        <w:rPr>
          <w:rFonts w:ascii="Tahoma" w:hAnsi="Tahoma" w:cs="Tahoma"/>
          <w:sz w:val="18"/>
          <w:szCs w:val="18"/>
          <w:rtl/>
        </w:rPr>
      </w:pPr>
    </w:p>
    <w:p w14:paraId="2EEC22E4" w14:textId="77777777" w:rsidR="00B117E5" w:rsidRPr="00E45FAE" w:rsidRDefault="00855CFB" w:rsidP="00A00C25">
      <w:pPr>
        <w:tabs>
          <w:tab w:val="left" w:pos="9540"/>
        </w:tabs>
        <w:bidi/>
        <w:spacing w:after="0" w:line="360" w:lineRule="auto"/>
        <w:rPr>
          <w:rFonts w:ascii="Tahoma" w:hAnsi="Tahoma" w:cs="Tahoma"/>
          <w:b/>
          <w:bCs/>
          <w:sz w:val="18"/>
          <w:szCs w:val="18"/>
        </w:rPr>
      </w:pPr>
      <w:r w:rsidRPr="00E45FAE">
        <w:rPr>
          <w:rFonts w:ascii="Tahoma" w:hAnsi="Tahoma" w:cs="Tahoma"/>
          <w:b/>
          <w:bCs/>
          <w:sz w:val="18"/>
          <w:szCs w:val="18"/>
          <w:rtl/>
        </w:rPr>
        <w:t>1</w:t>
      </w:r>
      <w:r w:rsidR="00E45FAE">
        <w:rPr>
          <w:rFonts w:ascii="Tahoma" w:hAnsi="Tahoma" w:cs="Tahoma" w:hint="cs"/>
          <w:b/>
          <w:bCs/>
          <w:sz w:val="18"/>
          <w:szCs w:val="18"/>
          <w:rtl/>
        </w:rPr>
        <w:t>5</w:t>
      </w:r>
      <w:r w:rsidRPr="00E45FAE">
        <w:rPr>
          <w:rFonts w:ascii="Tahoma" w:hAnsi="Tahoma" w:cs="Tahoma"/>
          <w:b/>
          <w:bCs/>
          <w:sz w:val="18"/>
          <w:szCs w:val="18"/>
          <w:rtl/>
        </w:rPr>
        <w:t xml:space="preserve">- </w:t>
      </w:r>
      <w:r w:rsidR="00B117E5" w:rsidRPr="00E45FAE">
        <w:rPr>
          <w:rFonts w:ascii="Tahoma" w:hAnsi="Tahoma" w:cs="Tahoma"/>
          <w:b/>
          <w:bCs/>
          <w:sz w:val="18"/>
          <w:szCs w:val="18"/>
          <w:rtl/>
        </w:rPr>
        <w:t>واحد مبارزه با بیماریها</w:t>
      </w:r>
      <w:r w:rsidR="00D14F45" w:rsidRPr="00E45FAE">
        <w:rPr>
          <w:rFonts w:ascii="Tahoma" w:hAnsi="Tahoma" w:cs="Tahoma"/>
          <w:b/>
          <w:bCs/>
          <w:sz w:val="18"/>
          <w:szCs w:val="18"/>
          <w:rtl/>
        </w:rPr>
        <w:t>:</w:t>
      </w:r>
      <w:r w:rsidR="00B117E5" w:rsidRPr="00E45FAE">
        <w:rPr>
          <w:rFonts w:ascii="Tahoma" w:hAnsi="Tahoma" w:cs="Tahoma"/>
          <w:b/>
          <w:bCs/>
          <w:sz w:val="18"/>
          <w:szCs w:val="18"/>
          <w:rtl/>
        </w:rPr>
        <w:t xml:space="preserve"> </w:t>
      </w:r>
    </w:p>
    <w:p w14:paraId="34034F9C" w14:textId="77777777" w:rsidR="00B117E5" w:rsidRPr="00E45FAE" w:rsidRDefault="004346EA" w:rsidP="00A00C25">
      <w:pPr>
        <w:tabs>
          <w:tab w:val="left" w:pos="9540"/>
        </w:tabs>
        <w:bidi/>
        <w:spacing w:after="0" w:line="360" w:lineRule="auto"/>
        <w:rPr>
          <w:rFonts w:ascii="Tahoma" w:eastAsia="Calibri" w:hAnsi="Tahoma" w:cs="Tahoma"/>
          <w:sz w:val="18"/>
          <w:szCs w:val="18"/>
        </w:rPr>
      </w:pPr>
      <w:r>
        <w:rPr>
          <w:rFonts w:ascii="Tahoma" w:eastAsia="Calibri" w:hAnsi="Tahoma" w:cs="Tahoma" w:hint="cs"/>
          <w:sz w:val="18"/>
          <w:szCs w:val="18"/>
          <w:rtl/>
        </w:rPr>
        <w:t xml:space="preserve">* </w:t>
      </w:r>
      <w:r w:rsidR="00B117E5" w:rsidRPr="00E45FAE">
        <w:rPr>
          <w:rFonts w:ascii="Tahoma" w:eastAsia="Calibri" w:hAnsi="Tahoma" w:cs="Tahoma"/>
          <w:sz w:val="18"/>
          <w:szCs w:val="18"/>
          <w:rtl/>
        </w:rPr>
        <w:t xml:space="preserve">انجام برنامه غربالگری هیپوتیروئیدی نوزادان و </w:t>
      </w:r>
      <w:r w:rsidR="00B117E5" w:rsidRPr="00E45FAE">
        <w:rPr>
          <w:rFonts w:ascii="Tahoma" w:eastAsia="Calibri" w:hAnsi="Tahoma" w:cs="Tahoma"/>
          <w:sz w:val="18"/>
          <w:szCs w:val="18"/>
        </w:rPr>
        <w:t>PKU</w:t>
      </w:r>
      <w:r w:rsidR="00B117E5" w:rsidRPr="00E45FAE">
        <w:rPr>
          <w:rFonts w:ascii="Tahoma" w:eastAsia="Calibri" w:hAnsi="Tahoma" w:cs="Tahoma"/>
          <w:sz w:val="18"/>
          <w:szCs w:val="18"/>
          <w:rtl/>
        </w:rPr>
        <w:t xml:space="preserve"> در سطح شهرستان.</w:t>
      </w:r>
    </w:p>
    <w:p w14:paraId="7E11D1C9" w14:textId="77777777" w:rsidR="00B117E5" w:rsidRPr="00E45FAE" w:rsidRDefault="004346EA" w:rsidP="00A00C25">
      <w:pPr>
        <w:tabs>
          <w:tab w:val="left" w:pos="9540"/>
        </w:tabs>
        <w:bidi/>
        <w:spacing w:after="0" w:line="360" w:lineRule="auto"/>
        <w:rPr>
          <w:rFonts w:ascii="Tahoma" w:eastAsia="Calibri" w:hAnsi="Tahoma" w:cs="Tahoma"/>
          <w:sz w:val="18"/>
          <w:szCs w:val="18"/>
        </w:rPr>
      </w:pPr>
      <w:r>
        <w:rPr>
          <w:rFonts w:ascii="Tahoma" w:eastAsia="Calibri" w:hAnsi="Tahoma" w:cs="Tahoma" w:hint="cs"/>
          <w:sz w:val="18"/>
          <w:szCs w:val="18"/>
          <w:rtl/>
        </w:rPr>
        <w:t xml:space="preserve">* </w:t>
      </w:r>
      <w:r w:rsidR="00B117E5" w:rsidRPr="00E45FAE">
        <w:rPr>
          <w:rFonts w:ascii="Tahoma" w:eastAsia="Calibri" w:hAnsi="Tahoma" w:cs="Tahoma"/>
          <w:sz w:val="18"/>
          <w:szCs w:val="18"/>
          <w:rtl/>
        </w:rPr>
        <w:t>پیگیری و انجام واکسیناسیون گروههای واجد شرایط واکسیناسیون کووید 19 در جمعیت هدف.</w:t>
      </w:r>
    </w:p>
    <w:p w14:paraId="0CA9FC1E" w14:textId="77777777" w:rsidR="00B117E5" w:rsidRPr="00E45FAE" w:rsidRDefault="004346EA" w:rsidP="00A00C25">
      <w:pPr>
        <w:tabs>
          <w:tab w:val="left" w:pos="9540"/>
        </w:tabs>
        <w:bidi/>
        <w:spacing w:after="0" w:line="360" w:lineRule="auto"/>
        <w:rPr>
          <w:rFonts w:ascii="Tahoma" w:eastAsia="Calibri" w:hAnsi="Tahoma" w:cs="Tahoma"/>
          <w:sz w:val="18"/>
          <w:szCs w:val="18"/>
        </w:rPr>
      </w:pPr>
      <w:r>
        <w:rPr>
          <w:rFonts w:ascii="Tahoma" w:eastAsia="Calibri" w:hAnsi="Tahoma" w:cs="Tahoma" w:hint="cs"/>
          <w:sz w:val="18"/>
          <w:szCs w:val="18"/>
          <w:rtl/>
        </w:rPr>
        <w:t xml:space="preserve">* </w:t>
      </w:r>
      <w:r w:rsidR="00B117E5" w:rsidRPr="00E45FAE">
        <w:rPr>
          <w:rFonts w:ascii="Tahoma" w:eastAsia="Calibri" w:hAnsi="Tahoma" w:cs="Tahoma"/>
          <w:sz w:val="18"/>
          <w:szCs w:val="18"/>
          <w:rtl/>
        </w:rPr>
        <w:t>انجام واکسیناسیون آنفلوآنزا برای واجدین شرایط واکسن</w:t>
      </w:r>
    </w:p>
    <w:p w14:paraId="7039B42E" w14:textId="77777777" w:rsidR="00B117E5" w:rsidRPr="00E45FAE" w:rsidRDefault="004346EA" w:rsidP="00A00C25">
      <w:pPr>
        <w:tabs>
          <w:tab w:val="left" w:pos="9540"/>
        </w:tabs>
        <w:bidi/>
        <w:spacing w:after="0" w:line="360" w:lineRule="auto"/>
        <w:rPr>
          <w:rFonts w:ascii="Tahoma" w:eastAsia="Calibri" w:hAnsi="Tahoma" w:cs="Tahoma"/>
          <w:sz w:val="18"/>
          <w:szCs w:val="18"/>
        </w:rPr>
      </w:pPr>
      <w:r>
        <w:rPr>
          <w:rFonts w:ascii="Tahoma" w:eastAsia="Calibri" w:hAnsi="Tahoma" w:cs="Tahoma" w:hint="cs"/>
          <w:sz w:val="18"/>
          <w:szCs w:val="18"/>
          <w:rtl/>
        </w:rPr>
        <w:t xml:space="preserve">* </w:t>
      </w:r>
      <w:r w:rsidR="00B117E5" w:rsidRPr="00E45FAE">
        <w:rPr>
          <w:rFonts w:ascii="Tahoma" w:eastAsia="Calibri" w:hAnsi="Tahoma" w:cs="Tahoma"/>
          <w:sz w:val="18"/>
          <w:szCs w:val="18"/>
          <w:rtl/>
        </w:rPr>
        <w:t xml:space="preserve">انجام واکسیناسیون آنفلوآنزا  و کرونا و دیده وری برنامه </w:t>
      </w:r>
      <w:r w:rsidR="00B117E5" w:rsidRPr="00E45FAE">
        <w:rPr>
          <w:rFonts w:ascii="Tahoma" w:eastAsia="Calibri" w:hAnsi="Tahoma" w:cs="Tahoma"/>
          <w:sz w:val="18"/>
          <w:szCs w:val="18"/>
        </w:rPr>
        <w:t>HIV</w:t>
      </w:r>
      <w:r w:rsidR="00B117E5" w:rsidRPr="00E45FAE">
        <w:rPr>
          <w:rFonts w:ascii="Tahoma" w:eastAsia="Calibri" w:hAnsi="Tahoma" w:cs="Tahoma"/>
          <w:sz w:val="18"/>
          <w:szCs w:val="18"/>
          <w:rtl/>
        </w:rPr>
        <w:t>برای زندانیان شهرستان.</w:t>
      </w:r>
    </w:p>
    <w:p w14:paraId="70C24C22" w14:textId="77777777" w:rsidR="00B117E5" w:rsidRPr="00E45FAE" w:rsidRDefault="004346EA" w:rsidP="004346EA">
      <w:pPr>
        <w:tabs>
          <w:tab w:val="left" w:pos="9540"/>
        </w:tabs>
        <w:bidi/>
        <w:spacing w:after="0" w:line="360" w:lineRule="auto"/>
        <w:rPr>
          <w:rFonts w:ascii="Tahoma" w:eastAsia="Calibri" w:hAnsi="Tahoma" w:cs="Tahoma"/>
          <w:sz w:val="18"/>
          <w:szCs w:val="18"/>
          <w:rtl/>
          <w:lang w:bidi="fa-IR"/>
        </w:rPr>
      </w:pPr>
      <w:r>
        <w:rPr>
          <w:rFonts w:ascii="Tahoma" w:eastAsia="Calibri" w:hAnsi="Tahoma" w:cs="Tahoma" w:hint="cs"/>
          <w:sz w:val="18"/>
          <w:szCs w:val="18"/>
          <w:rtl/>
        </w:rPr>
        <w:t xml:space="preserve">* </w:t>
      </w:r>
      <w:r w:rsidR="00B117E5" w:rsidRPr="00E45FAE">
        <w:rPr>
          <w:rFonts w:ascii="Tahoma" w:eastAsia="Calibri" w:hAnsi="Tahoma" w:cs="Tahoma"/>
          <w:sz w:val="18"/>
          <w:szCs w:val="18"/>
          <w:rtl/>
        </w:rPr>
        <w:t>واکسیناسیون کووید 19</w:t>
      </w:r>
      <w:r>
        <w:rPr>
          <w:rFonts w:ascii="Tahoma" w:eastAsia="Calibri" w:hAnsi="Tahoma" w:cs="Tahoma" w:hint="cs"/>
          <w:sz w:val="18"/>
          <w:szCs w:val="18"/>
          <w:rtl/>
        </w:rPr>
        <w:t xml:space="preserve"> و </w:t>
      </w:r>
      <w:r w:rsidR="00B117E5" w:rsidRPr="00E45FAE">
        <w:rPr>
          <w:rFonts w:ascii="Tahoma" w:eastAsia="Calibri" w:hAnsi="Tahoma" w:cs="Tahoma"/>
          <w:sz w:val="18"/>
          <w:szCs w:val="18"/>
          <w:rtl/>
          <w:lang w:bidi="fa-IR"/>
        </w:rPr>
        <w:t>تشکیل تیم سیار در بوئین زهرا و شال جهت مراجعه به درب منازل واجدین نوبت اول واکسن کووید 19.</w:t>
      </w:r>
    </w:p>
    <w:p w14:paraId="68EFA544" w14:textId="77777777" w:rsidR="00B117E5" w:rsidRPr="00E45FAE" w:rsidRDefault="00855CFB" w:rsidP="00A00C25">
      <w:pPr>
        <w:bidi/>
        <w:spacing w:after="0" w:line="360" w:lineRule="auto"/>
        <w:jc w:val="both"/>
        <w:rPr>
          <w:rFonts w:ascii="Tahoma" w:hAnsi="Tahoma" w:cs="Tahoma"/>
          <w:b/>
          <w:bCs/>
          <w:sz w:val="18"/>
          <w:szCs w:val="18"/>
          <w:rtl/>
          <w:lang w:bidi="fa-IR"/>
        </w:rPr>
      </w:pPr>
      <w:r w:rsidRPr="00E45FAE">
        <w:rPr>
          <w:rFonts w:ascii="Tahoma" w:hAnsi="Tahoma" w:cs="Tahoma"/>
          <w:b/>
          <w:bCs/>
          <w:sz w:val="18"/>
          <w:szCs w:val="18"/>
          <w:rtl/>
          <w:lang w:bidi="fa-IR"/>
        </w:rPr>
        <w:t>1</w:t>
      </w:r>
      <w:r w:rsidR="00E45FAE">
        <w:rPr>
          <w:rFonts w:ascii="Tahoma" w:hAnsi="Tahoma" w:cs="Tahoma" w:hint="cs"/>
          <w:b/>
          <w:bCs/>
          <w:sz w:val="18"/>
          <w:szCs w:val="18"/>
          <w:rtl/>
          <w:lang w:bidi="fa-IR"/>
        </w:rPr>
        <w:t>6</w:t>
      </w:r>
      <w:r w:rsidRPr="00E45FAE">
        <w:rPr>
          <w:rFonts w:ascii="Tahoma" w:hAnsi="Tahoma" w:cs="Tahoma"/>
          <w:b/>
          <w:bCs/>
          <w:sz w:val="18"/>
          <w:szCs w:val="18"/>
          <w:rtl/>
          <w:lang w:bidi="fa-IR"/>
        </w:rPr>
        <w:t xml:space="preserve">- </w:t>
      </w:r>
      <w:r w:rsidR="005124C9" w:rsidRPr="00E45FAE">
        <w:rPr>
          <w:rFonts w:ascii="Tahoma" w:hAnsi="Tahoma" w:cs="Tahoma"/>
          <w:b/>
          <w:bCs/>
          <w:sz w:val="18"/>
          <w:szCs w:val="18"/>
          <w:rtl/>
          <w:lang w:bidi="fa-IR"/>
        </w:rPr>
        <w:t>دهان و دندان:</w:t>
      </w:r>
    </w:p>
    <w:p w14:paraId="4CA417B7" w14:textId="77777777" w:rsidR="005124C9" w:rsidRPr="00E45FAE" w:rsidRDefault="005124C9" w:rsidP="00A00C25">
      <w:pPr>
        <w:bidi/>
        <w:spacing w:after="0" w:line="360" w:lineRule="auto"/>
        <w:rPr>
          <w:rFonts w:ascii="Tahoma" w:hAnsi="Tahoma" w:cs="Tahoma"/>
          <w:sz w:val="18"/>
          <w:szCs w:val="18"/>
          <w:rtl/>
          <w:lang w:bidi="fa-IR"/>
        </w:rPr>
      </w:pPr>
      <w:r w:rsidRPr="00E45FAE">
        <w:rPr>
          <w:rFonts w:ascii="Tahoma" w:hAnsi="Tahoma" w:cs="Tahoma"/>
          <w:sz w:val="18"/>
          <w:szCs w:val="18"/>
          <w:rtl/>
          <w:lang w:bidi="fa-IR"/>
        </w:rPr>
        <w:t>* از تعداد 11 مرکز خدمات جامع سلامت شهرستان در 10 مرکز دندانپزشک حضور داشته است. ( پوشش 90/90% )</w:t>
      </w:r>
    </w:p>
    <w:p w14:paraId="4E2EA48A" w14:textId="77777777" w:rsidR="005124C9" w:rsidRPr="00E45FAE" w:rsidRDefault="005124C9" w:rsidP="00A00C25">
      <w:pPr>
        <w:bidi/>
        <w:spacing w:after="0" w:line="360" w:lineRule="auto"/>
        <w:rPr>
          <w:rFonts w:ascii="Tahoma" w:hAnsi="Tahoma" w:cs="Tahoma"/>
          <w:sz w:val="18"/>
          <w:szCs w:val="18"/>
          <w:rtl/>
          <w:lang w:bidi="fa-IR"/>
        </w:rPr>
      </w:pPr>
      <w:r w:rsidRPr="00E45FAE">
        <w:rPr>
          <w:rFonts w:ascii="Tahoma" w:hAnsi="Tahoma" w:cs="Tahoma"/>
          <w:sz w:val="18"/>
          <w:szCs w:val="18"/>
          <w:rtl/>
          <w:lang w:bidi="fa-IR"/>
        </w:rPr>
        <w:t>* با توجه به شیوع بیماری کرونا، از جمعیت شهرستان تعداد 27103 نفر توسط مراقبین سلامت و بهورزان مراقبت و تعداد 79792 خدمت دریافت کرده اند.</w:t>
      </w:r>
    </w:p>
    <w:p w14:paraId="6E6B32E6" w14:textId="77777777" w:rsidR="005124C9" w:rsidRPr="00E45FAE" w:rsidRDefault="005124C9" w:rsidP="00A00C25">
      <w:pPr>
        <w:bidi/>
        <w:spacing w:after="0" w:line="360" w:lineRule="auto"/>
        <w:rPr>
          <w:rFonts w:ascii="Tahoma" w:hAnsi="Tahoma" w:cs="Tahoma"/>
          <w:sz w:val="18"/>
          <w:szCs w:val="18"/>
          <w:rtl/>
          <w:lang w:bidi="fa-IR"/>
        </w:rPr>
      </w:pPr>
      <w:r w:rsidRPr="00E45FAE">
        <w:rPr>
          <w:rFonts w:ascii="Tahoma" w:hAnsi="Tahoma" w:cs="Tahoma"/>
          <w:sz w:val="18"/>
          <w:szCs w:val="18"/>
          <w:rtl/>
          <w:lang w:bidi="fa-IR"/>
        </w:rPr>
        <w:t>* از تعداد 27103 نفر مراقبت شده توسط مراقبین و بهورزان، تعداد 18167 نفر با 57713 خدمت گروه هدف بوده اند. (67% )</w:t>
      </w:r>
    </w:p>
    <w:p w14:paraId="218C898F" w14:textId="77777777" w:rsidR="005124C9" w:rsidRPr="00E45FAE" w:rsidRDefault="005124C9" w:rsidP="00A00C25">
      <w:pPr>
        <w:bidi/>
        <w:spacing w:after="0" w:line="360" w:lineRule="auto"/>
        <w:rPr>
          <w:rFonts w:ascii="Tahoma" w:hAnsi="Tahoma" w:cs="Tahoma"/>
          <w:sz w:val="18"/>
          <w:szCs w:val="18"/>
          <w:rtl/>
          <w:lang w:bidi="fa-IR"/>
        </w:rPr>
      </w:pPr>
      <w:r w:rsidRPr="00E45FAE">
        <w:rPr>
          <w:rFonts w:ascii="Tahoma" w:hAnsi="Tahoma" w:cs="Tahoma"/>
          <w:sz w:val="18"/>
          <w:szCs w:val="18"/>
          <w:rtl/>
          <w:lang w:bidi="fa-IR"/>
        </w:rPr>
        <w:t xml:space="preserve">*  با توجه به شیوع بیماری کرونا، از جمعیت شهرستان تعداد 6043 نفر توسط دندانپزشکان مراکز مراقبت و تعداد 12207 خدمت دریافت کرده اند. </w:t>
      </w:r>
    </w:p>
    <w:p w14:paraId="2785EAEC" w14:textId="77777777" w:rsidR="005124C9" w:rsidRPr="00E45FAE" w:rsidRDefault="005124C9" w:rsidP="00A00C25">
      <w:pPr>
        <w:bidi/>
        <w:spacing w:after="0" w:line="360" w:lineRule="auto"/>
        <w:rPr>
          <w:rFonts w:ascii="Tahoma" w:hAnsi="Tahoma" w:cs="Tahoma"/>
          <w:sz w:val="18"/>
          <w:szCs w:val="18"/>
          <w:rtl/>
          <w:lang w:bidi="fa-IR"/>
        </w:rPr>
      </w:pPr>
      <w:r w:rsidRPr="00E45FAE">
        <w:rPr>
          <w:rFonts w:ascii="Tahoma" w:hAnsi="Tahoma" w:cs="Tahoma"/>
          <w:sz w:val="18"/>
          <w:szCs w:val="18"/>
          <w:rtl/>
          <w:lang w:bidi="fa-IR"/>
        </w:rPr>
        <w:t>* از تعداد 6043 نفر مراقبت شده توسط دندانپزشکان، تعداد 3450 نفر با 6519 خدمت گروه هدف بوده اند. ( 57% )</w:t>
      </w:r>
    </w:p>
    <w:p w14:paraId="57922D82" w14:textId="77777777" w:rsidR="005124C9" w:rsidRPr="00E45FAE" w:rsidRDefault="005124C9" w:rsidP="00A00C25">
      <w:pPr>
        <w:bidi/>
        <w:spacing w:after="0" w:line="360" w:lineRule="auto"/>
        <w:rPr>
          <w:rFonts w:ascii="Tahoma" w:hAnsi="Tahoma" w:cs="Tahoma"/>
          <w:sz w:val="18"/>
          <w:szCs w:val="18"/>
          <w:rtl/>
          <w:lang w:bidi="fa-IR"/>
        </w:rPr>
      </w:pPr>
      <w:r w:rsidRPr="00E45FAE">
        <w:rPr>
          <w:rFonts w:ascii="Tahoma" w:hAnsi="Tahoma" w:cs="Tahoma"/>
          <w:sz w:val="18"/>
          <w:szCs w:val="18"/>
          <w:rtl/>
          <w:lang w:bidi="fa-IR"/>
        </w:rPr>
        <w:t xml:space="preserve">* با توجه به شیوع بیماری کرونا، وارنیش فلوراید تراپی انجام گرفته برای گروه هدف 3 سال تا 14 سال به تعداد 8913 نفر انجام شده است. </w:t>
      </w:r>
    </w:p>
    <w:p w14:paraId="1DE8C2E6" w14:textId="77777777" w:rsidR="005124C9" w:rsidRPr="00E45FAE" w:rsidRDefault="005124C9" w:rsidP="00A00C25">
      <w:pPr>
        <w:bidi/>
        <w:spacing w:after="0" w:line="360" w:lineRule="auto"/>
        <w:rPr>
          <w:rFonts w:ascii="Tahoma" w:hAnsi="Tahoma" w:cs="Tahoma"/>
          <w:sz w:val="18"/>
          <w:szCs w:val="18"/>
          <w:rtl/>
          <w:lang w:bidi="fa-IR"/>
        </w:rPr>
      </w:pPr>
      <w:r w:rsidRPr="00E45FAE">
        <w:rPr>
          <w:rFonts w:ascii="Tahoma" w:hAnsi="Tahoma" w:cs="Tahoma"/>
          <w:sz w:val="18"/>
          <w:szCs w:val="18"/>
          <w:rtl/>
          <w:lang w:bidi="fa-IR"/>
        </w:rPr>
        <w:t>* تعداد 2883 عدد مسواک انگشتی برای گروه هدف زیر 2 سال توزیع شده است .</w:t>
      </w:r>
    </w:p>
    <w:p w14:paraId="0589AFE6" w14:textId="77777777" w:rsidR="005124C9" w:rsidRDefault="005124C9" w:rsidP="00A00C25">
      <w:pPr>
        <w:bidi/>
        <w:spacing w:after="0" w:line="360" w:lineRule="auto"/>
        <w:rPr>
          <w:rFonts w:ascii="Tahoma" w:hAnsi="Tahoma" w:cs="Tahoma"/>
          <w:sz w:val="18"/>
          <w:szCs w:val="18"/>
          <w:rtl/>
          <w:lang w:bidi="fa-IR"/>
        </w:rPr>
      </w:pPr>
      <w:r w:rsidRPr="00E45FAE">
        <w:rPr>
          <w:rFonts w:ascii="Tahoma" w:hAnsi="Tahoma" w:cs="Tahoma"/>
          <w:sz w:val="18"/>
          <w:szCs w:val="18"/>
          <w:rtl/>
          <w:lang w:bidi="fa-IR"/>
        </w:rPr>
        <w:t>* تعداد 108 مورد پایش برنامه های واحد سلامت دهان و دندان از مراکز، واحدهای دندانپزشکی، پایگاه های سلامت و خانه های بهداشت شهرستان توسط کارشناس واحد در ستاد انجام شده است.</w:t>
      </w:r>
    </w:p>
    <w:p w14:paraId="0E2DC2D4" w14:textId="77777777" w:rsidR="001C376E" w:rsidRPr="00E45FAE" w:rsidRDefault="00855CFB" w:rsidP="00A00C25">
      <w:pPr>
        <w:tabs>
          <w:tab w:val="left" w:pos="9540"/>
        </w:tabs>
        <w:bidi/>
        <w:spacing w:after="0" w:line="360" w:lineRule="auto"/>
        <w:rPr>
          <w:rFonts w:ascii="Tahoma" w:hAnsi="Tahoma" w:cs="Tahoma"/>
          <w:b/>
          <w:bCs/>
          <w:sz w:val="18"/>
          <w:szCs w:val="18"/>
          <w:shd w:val="clear" w:color="auto" w:fill="FFFFFF"/>
          <w:rtl/>
        </w:rPr>
      </w:pPr>
      <w:r w:rsidRPr="00E45FAE">
        <w:rPr>
          <w:rFonts w:ascii="Tahoma" w:hAnsi="Tahoma" w:cs="Tahoma"/>
          <w:b/>
          <w:bCs/>
          <w:sz w:val="18"/>
          <w:szCs w:val="18"/>
          <w:shd w:val="clear" w:color="auto" w:fill="FFFFFF"/>
          <w:rtl/>
        </w:rPr>
        <w:t>1</w:t>
      </w:r>
      <w:r w:rsidR="00E45FAE">
        <w:rPr>
          <w:rFonts w:ascii="Tahoma" w:hAnsi="Tahoma" w:cs="Tahoma" w:hint="cs"/>
          <w:b/>
          <w:bCs/>
          <w:sz w:val="18"/>
          <w:szCs w:val="18"/>
          <w:shd w:val="clear" w:color="auto" w:fill="FFFFFF"/>
          <w:rtl/>
        </w:rPr>
        <w:t>7</w:t>
      </w:r>
      <w:r w:rsidRPr="00E45FAE">
        <w:rPr>
          <w:rFonts w:ascii="Tahoma" w:hAnsi="Tahoma" w:cs="Tahoma"/>
          <w:b/>
          <w:bCs/>
          <w:sz w:val="18"/>
          <w:szCs w:val="18"/>
          <w:shd w:val="clear" w:color="auto" w:fill="FFFFFF"/>
          <w:rtl/>
        </w:rPr>
        <w:t xml:space="preserve">- </w:t>
      </w:r>
      <w:r w:rsidR="001C376E" w:rsidRPr="00E45FAE">
        <w:rPr>
          <w:rFonts w:ascii="Tahoma" w:hAnsi="Tahoma" w:cs="Tahoma"/>
          <w:b/>
          <w:bCs/>
          <w:sz w:val="18"/>
          <w:szCs w:val="18"/>
          <w:shd w:val="clear" w:color="auto" w:fill="FFFFFF"/>
          <w:rtl/>
        </w:rPr>
        <w:t>روابط عمومی:</w:t>
      </w:r>
    </w:p>
    <w:p w14:paraId="0C98024E" w14:textId="77777777" w:rsidR="001C376E" w:rsidRPr="00E45FAE" w:rsidRDefault="001C376E" w:rsidP="00A00C25">
      <w:pPr>
        <w:tabs>
          <w:tab w:val="left" w:pos="9540"/>
        </w:tabs>
        <w:bidi/>
        <w:spacing w:after="0" w:line="360" w:lineRule="auto"/>
        <w:rPr>
          <w:rFonts w:ascii="Tahoma" w:hAnsi="Tahoma" w:cs="Tahoma"/>
          <w:sz w:val="18"/>
          <w:szCs w:val="18"/>
          <w:shd w:val="clear" w:color="auto" w:fill="FFFFFF"/>
          <w:rtl/>
        </w:rPr>
      </w:pPr>
      <w:r w:rsidRPr="00E45FAE">
        <w:rPr>
          <w:rFonts w:ascii="Tahoma" w:hAnsi="Tahoma" w:cs="Tahoma"/>
          <w:sz w:val="18"/>
          <w:szCs w:val="18"/>
          <w:shd w:val="clear" w:color="auto" w:fill="FFFFFF"/>
          <w:rtl/>
        </w:rPr>
        <w:t>* تدوین و تولید اخبار اطلاع رسانی و فرهنگ سلامت و انتشار در پورتال شبکه، فضای مجازی و رسانه های محلی و ارسال به روابط عمومی دانشگاه</w:t>
      </w:r>
    </w:p>
    <w:p w14:paraId="3E9D2228" w14:textId="77777777" w:rsidR="001C376E" w:rsidRPr="00E45FAE" w:rsidRDefault="001C376E" w:rsidP="00A00C25">
      <w:pPr>
        <w:tabs>
          <w:tab w:val="left" w:pos="9540"/>
        </w:tabs>
        <w:bidi/>
        <w:spacing w:after="0" w:line="360" w:lineRule="auto"/>
        <w:rPr>
          <w:rFonts w:ascii="Tahoma" w:hAnsi="Tahoma" w:cs="Tahoma"/>
          <w:sz w:val="18"/>
          <w:szCs w:val="18"/>
          <w:shd w:val="clear" w:color="auto" w:fill="FFFFFF"/>
          <w:rtl/>
        </w:rPr>
      </w:pPr>
      <w:r w:rsidRPr="00E45FAE">
        <w:rPr>
          <w:rFonts w:ascii="Tahoma" w:hAnsi="Tahoma" w:cs="Tahoma"/>
          <w:sz w:val="18"/>
          <w:szCs w:val="18"/>
          <w:shd w:val="clear" w:color="auto" w:fill="FFFFFF"/>
          <w:rtl/>
        </w:rPr>
        <w:t>* همکاری با عوامل تولید برنامه سیب شبکه استانی قزوین</w:t>
      </w:r>
    </w:p>
    <w:p w14:paraId="2D343EBC" w14:textId="77777777" w:rsidR="001C376E" w:rsidRPr="00E45FAE" w:rsidRDefault="001C376E" w:rsidP="00A00C25">
      <w:pPr>
        <w:tabs>
          <w:tab w:val="left" w:pos="9540"/>
        </w:tabs>
        <w:bidi/>
        <w:spacing w:after="0" w:line="360" w:lineRule="auto"/>
        <w:rPr>
          <w:rFonts w:ascii="Tahoma" w:hAnsi="Tahoma" w:cs="Tahoma"/>
          <w:sz w:val="18"/>
          <w:szCs w:val="18"/>
          <w:shd w:val="clear" w:color="auto" w:fill="FFFFFF"/>
          <w:rtl/>
        </w:rPr>
      </w:pPr>
      <w:r w:rsidRPr="00E45FAE">
        <w:rPr>
          <w:rFonts w:ascii="Tahoma" w:hAnsi="Tahoma" w:cs="Tahoma"/>
          <w:sz w:val="18"/>
          <w:szCs w:val="18"/>
          <w:shd w:val="clear" w:color="auto" w:fill="FFFFFF"/>
          <w:rtl/>
        </w:rPr>
        <w:t>* فضاسازي تبليغاتي و مناسبتی در ستاد شبکه</w:t>
      </w:r>
    </w:p>
    <w:p w14:paraId="485782D8" w14:textId="77777777" w:rsidR="001C376E" w:rsidRPr="00E45FAE" w:rsidRDefault="001C376E" w:rsidP="00A00C25">
      <w:pPr>
        <w:tabs>
          <w:tab w:val="left" w:pos="9540"/>
        </w:tabs>
        <w:bidi/>
        <w:spacing w:after="0" w:line="360" w:lineRule="auto"/>
        <w:rPr>
          <w:rFonts w:ascii="Tahoma" w:eastAsia="Calibri" w:hAnsi="Tahoma" w:cs="Tahoma"/>
          <w:sz w:val="18"/>
          <w:szCs w:val="18"/>
          <w:lang w:bidi="fa-IR"/>
        </w:rPr>
      </w:pPr>
      <w:r w:rsidRPr="00E45FAE">
        <w:rPr>
          <w:rFonts w:ascii="Tahoma" w:hAnsi="Tahoma" w:cs="Tahoma"/>
          <w:sz w:val="18"/>
          <w:szCs w:val="18"/>
          <w:shd w:val="clear" w:color="auto" w:fill="FFFFFF"/>
          <w:rtl/>
        </w:rPr>
        <w:t>* اهتمام جدی و فعالیت چشم گیر در برگزاری مراسم های مذهبی، فرهنگی</w:t>
      </w:r>
      <w:r w:rsidRPr="00E45FAE">
        <w:rPr>
          <w:rFonts w:ascii="Tahoma" w:hAnsi="Tahoma" w:cs="Tahoma"/>
          <w:sz w:val="18"/>
          <w:szCs w:val="18"/>
          <w:shd w:val="clear" w:color="auto" w:fill="FFFFFF"/>
        </w:rPr>
        <w:t>....</w:t>
      </w:r>
    </w:p>
    <w:p w14:paraId="60437C6C" w14:textId="77777777" w:rsidR="00904E5D" w:rsidRPr="00904E5D" w:rsidRDefault="00904E5D" w:rsidP="00A00C25">
      <w:pPr>
        <w:bidi/>
        <w:spacing w:after="0" w:line="360" w:lineRule="auto"/>
        <w:jc w:val="both"/>
        <w:rPr>
          <w:rFonts w:ascii="Tahoma" w:hAnsi="Tahoma" w:cs="Tahoma"/>
          <w:b/>
          <w:bCs/>
          <w:color w:val="000000"/>
          <w:sz w:val="18"/>
          <w:szCs w:val="18"/>
          <w:shd w:val="clear" w:color="auto" w:fill="FFFFFF"/>
          <w:rtl/>
          <w:lang w:bidi="fa-IR"/>
        </w:rPr>
      </w:pPr>
      <w:r>
        <w:rPr>
          <w:rFonts w:ascii="Tahoma" w:hAnsi="Tahoma" w:cs="Tahoma" w:hint="cs"/>
          <w:b/>
          <w:bCs/>
          <w:color w:val="000000"/>
          <w:sz w:val="18"/>
          <w:szCs w:val="18"/>
          <w:shd w:val="clear" w:color="auto" w:fill="FFFFFF"/>
          <w:rtl/>
          <w:lang w:bidi="fa-IR"/>
        </w:rPr>
        <w:t xml:space="preserve">18- </w:t>
      </w:r>
      <w:r w:rsidRPr="00904E5D">
        <w:rPr>
          <w:rFonts w:ascii="Tahoma" w:hAnsi="Tahoma" w:cs="Tahoma"/>
          <w:b/>
          <w:bCs/>
          <w:color w:val="000000"/>
          <w:sz w:val="18"/>
          <w:szCs w:val="18"/>
          <w:shd w:val="clear" w:color="auto" w:fill="FFFFFF"/>
          <w:rtl/>
          <w:lang w:bidi="fa-IR"/>
        </w:rPr>
        <w:t>مرکز بهورزی:</w:t>
      </w:r>
    </w:p>
    <w:p w14:paraId="180920EA" w14:textId="77777777" w:rsidR="00904E5D" w:rsidRPr="00904E5D" w:rsidRDefault="00904E5D" w:rsidP="00A00C25">
      <w:pPr>
        <w:pStyle w:val="ListParagraph"/>
        <w:bidi/>
        <w:spacing w:after="0" w:line="360" w:lineRule="auto"/>
        <w:ind w:left="0"/>
        <w:jc w:val="both"/>
        <w:rPr>
          <w:rFonts w:ascii="Tahoma" w:hAnsi="Tahoma" w:cs="Tahoma"/>
          <w:color w:val="000000"/>
          <w:sz w:val="18"/>
          <w:szCs w:val="18"/>
          <w:shd w:val="clear" w:color="auto" w:fill="FFFFFF"/>
          <w:rtl/>
          <w:lang w:bidi="fa-IR"/>
        </w:rPr>
      </w:pPr>
      <w:r>
        <w:rPr>
          <w:rFonts w:ascii="Tahoma" w:hAnsi="Tahoma" w:cs="Tahoma" w:hint="cs"/>
          <w:color w:val="000000"/>
          <w:sz w:val="18"/>
          <w:szCs w:val="18"/>
          <w:shd w:val="clear" w:color="auto" w:fill="FFFFFF"/>
          <w:rtl/>
          <w:lang w:bidi="fa-IR"/>
        </w:rPr>
        <w:t xml:space="preserve">* </w:t>
      </w:r>
      <w:r w:rsidRPr="00904E5D">
        <w:rPr>
          <w:rFonts w:ascii="Tahoma" w:hAnsi="Tahoma" w:cs="Tahoma"/>
          <w:color w:val="000000"/>
          <w:sz w:val="18"/>
          <w:szCs w:val="18"/>
          <w:shd w:val="clear" w:color="auto" w:fill="FFFFFF"/>
          <w:rtl/>
          <w:lang w:bidi="fa-IR"/>
        </w:rPr>
        <w:t>آموزش بدوخدمت نیروی جدیدالورود به سیستم و برگزاری آزمون در انتهای آموزش</w:t>
      </w:r>
    </w:p>
    <w:p w14:paraId="31407724" w14:textId="77777777" w:rsidR="00904E5D" w:rsidRPr="00904E5D" w:rsidRDefault="00904E5D" w:rsidP="00A00C25">
      <w:pPr>
        <w:pStyle w:val="ListParagraph"/>
        <w:bidi/>
        <w:spacing w:after="0" w:line="360" w:lineRule="auto"/>
        <w:ind w:left="0"/>
        <w:jc w:val="both"/>
        <w:rPr>
          <w:rFonts w:ascii="Tahoma" w:hAnsi="Tahoma" w:cs="Tahoma"/>
          <w:color w:val="000000"/>
          <w:sz w:val="18"/>
          <w:szCs w:val="18"/>
          <w:shd w:val="clear" w:color="auto" w:fill="FFFFFF"/>
          <w:rtl/>
          <w:lang w:bidi="fa-IR"/>
        </w:rPr>
      </w:pPr>
      <w:r>
        <w:rPr>
          <w:rFonts w:ascii="Tahoma" w:hAnsi="Tahoma" w:cs="Tahoma" w:hint="cs"/>
          <w:color w:val="000000"/>
          <w:sz w:val="18"/>
          <w:szCs w:val="18"/>
          <w:shd w:val="clear" w:color="auto" w:fill="FFFFFF"/>
          <w:rtl/>
          <w:lang w:bidi="fa-IR"/>
        </w:rPr>
        <w:t xml:space="preserve">* </w:t>
      </w:r>
      <w:r w:rsidRPr="00904E5D">
        <w:rPr>
          <w:rFonts w:ascii="Tahoma" w:hAnsi="Tahoma" w:cs="Tahoma"/>
          <w:color w:val="000000"/>
          <w:sz w:val="18"/>
          <w:szCs w:val="18"/>
          <w:shd w:val="clear" w:color="auto" w:fill="FFFFFF"/>
          <w:rtl/>
          <w:lang w:bidi="fa-IR"/>
        </w:rPr>
        <w:t>برگزاری آزمون فصلنامه بهورزی</w:t>
      </w:r>
    </w:p>
    <w:p w14:paraId="11277A85" w14:textId="77777777" w:rsidR="00904E5D" w:rsidRPr="00904E5D" w:rsidRDefault="00904E5D" w:rsidP="00A00C25">
      <w:pPr>
        <w:pStyle w:val="ListParagraph"/>
        <w:bidi/>
        <w:spacing w:after="0" w:line="360" w:lineRule="auto"/>
        <w:ind w:left="0"/>
        <w:jc w:val="both"/>
        <w:rPr>
          <w:rFonts w:ascii="Tahoma" w:hAnsi="Tahoma" w:cs="Tahoma"/>
          <w:color w:val="000000"/>
          <w:sz w:val="18"/>
          <w:szCs w:val="18"/>
          <w:shd w:val="clear" w:color="auto" w:fill="FFFFFF"/>
          <w:rtl/>
          <w:lang w:bidi="fa-IR"/>
        </w:rPr>
      </w:pPr>
      <w:r>
        <w:rPr>
          <w:rFonts w:ascii="Tahoma" w:hAnsi="Tahoma" w:cs="Tahoma" w:hint="cs"/>
          <w:color w:val="000000"/>
          <w:sz w:val="18"/>
          <w:szCs w:val="18"/>
          <w:shd w:val="clear" w:color="auto" w:fill="FFFFFF"/>
          <w:rtl/>
          <w:lang w:bidi="fa-IR"/>
        </w:rPr>
        <w:t xml:space="preserve">* </w:t>
      </w:r>
      <w:r w:rsidRPr="00904E5D">
        <w:rPr>
          <w:rFonts w:ascii="Tahoma" w:hAnsi="Tahoma" w:cs="Tahoma"/>
          <w:color w:val="000000"/>
          <w:sz w:val="18"/>
          <w:szCs w:val="18"/>
          <w:shd w:val="clear" w:color="auto" w:fill="FFFFFF"/>
          <w:rtl/>
          <w:lang w:bidi="fa-IR"/>
        </w:rPr>
        <w:t>اقدامات در خصوص جذب بهورزی برای 11خانه بهداشت</w:t>
      </w:r>
    </w:p>
    <w:p w14:paraId="3293FD02" w14:textId="77777777" w:rsidR="00904E5D" w:rsidRPr="00904E5D" w:rsidRDefault="00904E5D" w:rsidP="00A00C25">
      <w:pPr>
        <w:pStyle w:val="ListParagraph"/>
        <w:bidi/>
        <w:spacing w:after="0" w:line="360" w:lineRule="auto"/>
        <w:ind w:left="0"/>
        <w:jc w:val="both"/>
        <w:rPr>
          <w:rFonts w:ascii="Tahoma" w:hAnsi="Tahoma" w:cs="Tahoma"/>
          <w:color w:val="000000"/>
          <w:sz w:val="18"/>
          <w:szCs w:val="18"/>
        </w:rPr>
      </w:pPr>
      <w:r>
        <w:rPr>
          <w:rFonts w:ascii="Tahoma" w:hAnsi="Tahoma" w:cs="Tahoma" w:hint="cs"/>
          <w:color w:val="000000"/>
          <w:sz w:val="18"/>
          <w:szCs w:val="18"/>
          <w:rtl/>
          <w:lang w:bidi="fa-IR"/>
        </w:rPr>
        <w:t xml:space="preserve">* </w:t>
      </w:r>
      <w:r w:rsidRPr="00904E5D">
        <w:rPr>
          <w:rFonts w:ascii="Tahoma" w:hAnsi="Tahoma" w:cs="Tahoma"/>
          <w:color w:val="000000"/>
          <w:sz w:val="18"/>
          <w:szCs w:val="18"/>
          <w:rtl/>
          <w:lang w:bidi="fa-IR"/>
        </w:rPr>
        <w:t xml:space="preserve">مسئولیت نظارت بر رهگیری و مراقبت بیماران مثب کرونایی و همچنین نظارت بر انجام واکسیناسیون کووید در مراکز خدمات جامع سلامت سگزآباد و ابراهیم آباد </w:t>
      </w:r>
    </w:p>
    <w:p w14:paraId="725E1482" w14:textId="77777777" w:rsidR="00904E5D" w:rsidRDefault="00904E5D" w:rsidP="00A00C25">
      <w:pPr>
        <w:pStyle w:val="NormalWeb"/>
        <w:shd w:val="clear" w:color="auto" w:fill="FFFFFF"/>
        <w:bidi/>
        <w:spacing w:before="0" w:beforeAutospacing="0" w:after="0" w:afterAutospacing="0" w:line="360" w:lineRule="auto"/>
        <w:ind w:right="405"/>
        <w:jc w:val="both"/>
        <w:rPr>
          <w:rFonts w:ascii="Tahoma" w:hAnsi="Tahoma" w:cs="Tahoma"/>
          <w:color w:val="000000"/>
          <w:sz w:val="18"/>
          <w:szCs w:val="18"/>
          <w:rtl/>
          <w:lang w:bidi="fa-IR"/>
        </w:rPr>
      </w:pPr>
      <w:r>
        <w:rPr>
          <w:rFonts w:ascii="Tahoma" w:hAnsi="Tahoma" w:cs="Tahoma" w:hint="cs"/>
          <w:color w:val="000000"/>
          <w:sz w:val="18"/>
          <w:szCs w:val="18"/>
          <w:rtl/>
          <w:lang w:bidi="fa-IR"/>
        </w:rPr>
        <w:t xml:space="preserve">* </w:t>
      </w:r>
      <w:r w:rsidRPr="00904E5D">
        <w:rPr>
          <w:rFonts w:ascii="Tahoma" w:hAnsi="Tahoma" w:cs="Tahoma"/>
          <w:color w:val="000000"/>
          <w:sz w:val="18"/>
          <w:szCs w:val="18"/>
          <w:rtl/>
          <w:lang w:bidi="fa-IR"/>
        </w:rPr>
        <w:t xml:space="preserve">استخراج موارد مثبت و منفی آزمایش </w:t>
      </w:r>
      <w:r w:rsidRPr="00904E5D">
        <w:rPr>
          <w:rFonts w:ascii="Tahoma" w:hAnsi="Tahoma" w:cs="Tahoma"/>
          <w:color w:val="000000"/>
          <w:sz w:val="18"/>
          <w:szCs w:val="18"/>
          <w:lang w:bidi="fa-IR"/>
        </w:rPr>
        <w:t>pcr</w:t>
      </w:r>
      <w:r w:rsidRPr="00904E5D">
        <w:rPr>
          <w:rFonts w:ascii="Tahoma" w:hAnsi="Tahoma" w:cs="Tahoma"/>
          <w:color w:val="000000"/>
          <w:sz w:val="18"/>
          <w:szCs w:val="18"/>
          <w:rtl/>
          <w:lang w:bidi="fa-IR"/>
        </w:rPr>
        <w:t>کل شهرستان و ارسال به واحد های ستادی</w:t>
      </w:r>
    </w:p>
    <w:p w14:paraId="1E45B6D1" w14:textId="77777777" w:rsidR="009C78CC" w:rsidRPr="009C78CC" w:rsidRDefault="009C78CC" w:rsidP="009C78CC">
      <w:pPr>
        <w:pStyle w:val="NormalWeb"/>
        <w:shd w:val="clear" w:color="auto" w:fill="FFFFFF"/>
        <w:bidi/>
        <w:spacing w:before="0" w:beforeAutospacing="0" w:after="0" w:afterAutospacing="0" w:line="360" w:lineRule="auto"/>
        <w:ind w:right="405"/>
        <w:jc w:val="both"/>
        <w:rPr>
          <w:rFonts w:ascii="Tahoma" w:hAnsi="Tahoma" w:cs="Tahoma"/>
          <w:b/>
          <w:bCs/>
          <w:color w:val="000000"/>
          <w:sz w:val="18"/>
          <w:szCs w:val="18"/>
        </w:rPr>
      </w:pPr>
      <w:r w:rsidRPr="009C78CC">
        <w:rPr>
          <w:rFonts w:ascii="Tahoma" w:hAnsi="Tahoma" w:cs="Tahoma" w:hint="cs"/>
          <w:b/>
          <w:bCs/>
          <w:color w:val="000000"/>
          <w:sz w:val="18"/>
          <w:szCs w:val="18"/>
          <w:rtl/>
          <w:lang w:bidi="fa-IR"/>
        </w:rPr>
        <w:t>19- مدیریت خطر بلایا</w:t>
      </w:r>
    </w:p>
    <w:p w14:paraId="73831F81" w14:textId="77777777" w:rsidR="009C78CC" w:rsidRPr="009C78CC" w:rsidRDefault="007976D7" w:rsidP="008E6CED">
      <w:pPr>
        <w:bidi/>
        <w:spacing w:after="0" w:line="360" w:lineRule="auto"/>
        <w:jc w:val="both"/>
        <w:rPr>
          <w:rFonts w:ascii="Tahoma" w:hAnsi="Tahoma" w:cs="Tahoma"/>
          <w:sz w:val="18"/>
          <w:szCs w:val="18"/>
          <w:lang w:bidi="fa-IR"/>
        </w:rPr>
      </w:pPr>
      <w:r>
        <w:rPr>
          <w:rFonts w:ascii="Tahoma" w:hAnsi="Tahoma" w:cs="Tahoma" w:hint="cs"/>
          <w:sz w:val="18"/>
          <w:szCs w:val="18"/>
          <w:rtl/>
          <w:lang w:bidi="fa-IR"/>
        </w:rPr>
        <w:t xml:space="preserve">* </w:t>
      </w:r>
      <w:r w:rsidR="009C78CC" w:rsidRPr="009C78CC">
        <w:rPr>
          <w:rFonts w:ascii="Tahoma" w:hAnsi="Tahoma" w:cs="Tahoma"/>
          <w:sz w:val="18"/>
          <w:szCs w:val="18"/>
          <w:rtl/>
          <w:lang w:bidi="fa-IR"/>
        </w:rPr>
        <w:t>ارز</w:t>
      </w:r>
      <w:r w:rsidR="009C78CC" w:rsidRPr="009C78CC">
        <w:rPr>
          <w:rFonts w:ascii="Tahoma" w:hAnsi="Tahoma" w:cs="Tahoma" w:hint="cs"/>
          <w:sz w:val="18"/>
          <w:szCs w:val="18"/>
          <w:rtl/>
          <w:lang w:bidi="fa-IR"/>
        </w:rPr>
        <w:t>ی</w:t>
      </w:r>
      <w:r w:rsidR="009C78CC" w:rsidRPr="009C78CC">
        <w:rPr>
          <w:rFonts w:ascii="Tahoma" w:hAnsi="Tahoma" w:cs="Tahoma" w:hint="eastAsia"/>
          <w:sz w:val="18"/>
          <w:szCs w:val="18"/>
          <w:rtl/>
          <w:lang w:bidi="fa-IR"/>
        </w:rPr>
        <w:t>اب</w:t>
      </w:r>
      <w:r w:rsidR="009C78CC" w:rsidRPr="009C78CC">
        <w:rPr>
          <w:rFonts w:ascii="Tahoma" w:hAnsi="Tahoma" w:cs="Tahoma" w:hint="cs"/>
          <w:sz w:val="18"/>
          <w:szCs w:val="18"/>
          <w:rtl/>
          <w:lang w:bidi="fa-IR"/>
        </w:rPr>
        <w:t>ی</w:t>
      </w:r>
      <w:r w:rsidR="009C78CC" w:rsidRPr="009C78CC">
        <w:rPr>
          <w:rFonts w:ascii="Tahoma" w:hAnsi="Tahoma" w:cs="Tahoma"/>
          <w:sz w:val="18"/>
          <w:szCs w:val="18"/>
          <w:rtl/>
          <w:lang w:bidi="fa-IR"/>
        </w:rPr>
        <w:t xml:space="preserve"> آس</w:t>
      </w:r>
      <w:r w:rsidR="009C78CC" w:rsidRPr="009C78CC">
        <w:rPr>
          <w:rFonts w:ascii="Tahoma" w:hAnsi="Tahoma" w:cs="Tahoma" w:hint="cs"/>
          <w:sz w:val="18"/>
          <w:szCs w:val="18"/>
          <w:rtl/>
          <w:lang w:bidi="fa-IR"/>
        </w:rPr>
        <w:t>ی</w:t>
      </w:r>
      <w:r w:rsidR="009C78CC" w:rsidRPr="009C78CC">
        <w:rPr>
          <w:rFonts w:ascii="Tahoma" w:hAnsi="Tahoma" w:cs="Tahoma" w:hint="eastAsia"/>
          <w:sz w:val="18"/>
          <w:szCs w:val="18"/>
          <w:rtl/>
          <w:lang w:bidi="fa-IR"/>
        </w:rPr>
        <w:t>ب</w:t>
      </w:r>
      <w:r w:rsidR="009C78CC" w:rsidRPr="009C78CC">
        <w:rPr>
          <w:rFonts w:ascii="Tahoma" w:hAnsi="Tahoma" w:cs="Tahoma"/>
          <w:sz w:val="18"/>
          <w:szCs w:val="18"/>
          <w:rtl/>
          <w:lang w:bidi="fa-IR"/>
        </w:rPr>
        <w:t xml:space="preserve"> ­پذ</w:t>
      </w:r>
      <w:r w:rsidR="009C78CC" w:rsidRPr="009C78CC">
        <w:rPr>
          <w:rFonts w:ascii="Tahoma" w:hAnsi="Tahoma" w:cs="Tahoma" w:hint="cs"/>
          <w:sz w:val="18"/>
          <w:szCs w:val="18"/>
          <w:rtl/>
          <w:lang w:bidi="fa-IR"/>
        </w:rPr>
        <w:t>ی</w:t>
      </w:r>
      <w:r w:rsidR="009C78CC" w:rsidRPr="009C78CC">
        <w:rPr>
          <w:rFonts w:ascii="Tahoma" w:hAnsi="Tahoma" w:cs="Tahoma" w:hint="eastAsia"/>
          <w:sz w:val="18"/>
          <w:szCs w:val="18"/>
          <w:rtl/>
          <w:lang w:bidi="fa-IR"/>
        </w:rPr>
        <w:t>ر</w:t>
      </w:r>
      <w:r w:rsidR="009C78CC" w:rsidRPr="009C78CC">
        <w:rPr>
          <w:rFonts w:ascii="Tahoma" w:hAnsi="Tahoma" w:cs="Tahoma" w:hint="cs"/>
          <w:sz w:val="18"/>
          <w:szCs w:val="18"/>
          <w:rtl/>
          <w:lang w:bidi="fa-IR"/>
        </w:rPr>
        <w:t>ی</w:t>
      </w:r>
      <w:r w:rsidR="009C78CC" w:rsidRPr="009C78CC">
        <w:rPr>
          <w:rFonts w:ascii="Tahoma" w:hAnsi="Tahoma" w:cs="Tahoma"/>
          <w:sz w:val="18"/>
          <w:szCs w:val="18"/>
          <w:rtl/>
          <w:lang w:bidi="fa-IR"/>
        </w:rPr>
        <w:t xml:space="preserve"> و آمادگ</w:t>
      </w:r>
      <w:r w:rsidR="009C78CC" w:rsidRPr="009C78CC">
        <w:rPr>
          <w:rFonts w:ascii="Tahoma" w:hAnsi="Tahoma" w:cs="Tahoma" w:hint="cs"/>
          <w:sz w:val="18"/>
          <w:szCs w:val="18"/>
          <w:rtl/>
          <w:lang w:bidi="fa-IR"/>
        </w:rPr>
        <w:t>ی</w:t>
      </w:r>
      <w:r w:rsidR="009C78CC" w:rsidRPr="009C78CC">
        <w:rPr>
          <w:rFonts w:ascii="Tahoma" w:hAnsi="Tahoma" w:cs="Tahoma"/>
          <w:sz w:val="18"/>
          <w:szCs w:val="18"/>
          <w:rtl/>
          <w:lang w:bidi="fa-IR"/>
        </w:rPr>
        <w:t xml:space="preserve"> واحد ها</w:t>
      </w:r>
      <w:r w:rsidR="009C78CC" w:rsidRPr="009C78CC">
        <w:rPr>
          <w:rFonts w:ascii="Tahoma" w:hAnsi="Tahoma" w:cs="Tahoma" w:hint="cs"/>
          <w:sz w:val="18"/>
          <w:szCs w:val="18"/>
          <w:rtl/>
          <w:lang w:bidi="fa-IR"/>
        </w:rPr>
        <w:t>ی</w:t>
      </w:r>
      <w:r w:rsidR="009C78CC" w:rsidRPr="009C78CC">
        <w:rPr>
          <w:rFonts w:ascii="Tahoma" w:hAnsi="Tahoma" w:cs="Tahoma"/>
          <w:sz w:val="18"/>
          <w:szCs w:val="18"/>
          <w:rtl/>
          <w:lang w:bidi="fa-IR"/>
        </w:rPr>
        <w:t xml:space="preserve"> بهداشت</w:t>
      </w:r>
      <w:r w:rsidR="009C78CC" w:rsidRPr="009C78CC">
        <w:rPr>
          <w:rFonts w:ascii="Tahoma" w:hAnsi="Tahoma" w:cs="Tahoma" w:hint="cs"/>
          <w:sz w:val="18"/>
          <w:szCs w:val="18"/>
          <w:rtl/>
          <w:lang w:bidi="fa-IR"/>
        </w:rPr>
        <w:t>ی</w:t>
      </w:r>
      <w:r w:rsidR="009C78CC" w:rsidRPr="009C78CC">
        <w:rPr>
          <w:rFonts w:ascii="Tahoma" w:hAnsi="Tahoma" w:cs="Tahoma"/>
          <w:sz w:val="18"/>
          <w:szCs w:val="18"/>
          <w:rtl/>
          <w:lang w:bidi="fa-IR"/>
        </w:rPr>
        <w:t xml:space="preserve"> تحت پوشش شبکه  در برابر بلا</w:t>
      </w:r>
      <w:r w:rsidR="009C78CC" w:rsidRPr="009C78CC">
        <w:rPr>
          <w:rFonts w:ascii="Tahoma" w:hAnsi="Tahoma" w:cs="Tahoma" w:hint="cs"/>
          <w:sz w:val="18"/>
          <w:szCs w:val="18"/>
          <w:rtl/>
          <w:lang w:bidi="fa-IR"/>
        </w:rPr>
        <w:t>ی</w:t>
      </w:r>
      <w:r w:rsidR="009C78CC" w:rsidRPr="009C78CC">
        <w:rPr>
          <w:rFonts w:ascii="Tahoma" w:hAnsi="Tahoma" w:cs="Tahoma" w:hint="eastAsia"/>
          <w:sz w:val="18"/>
          <w:szCs w:val="18"/>
          <w:rtl/>
          <w:lang w:bidi="fa-IR"/>
        </w:rPr>
        <w:t>ا</w:t>
      </w:r>
      <w:r w:rsidR="009C78CC" w:rsidRPr="009C78CC">
        <w:rPr>
          <w:rFonts w:ascii="Tahoma" w:hAnsi="Tahoma" w:cs="Tahoma"/>
          <w:sz w:val="18"/>
          <w:szCs w:val="18"/>
          <w:rtl/>
          <w:lang w:bidi="fa-IR"/>
        </w:rPr>
        <w:t xml:space="preserve">  </w:t>
      </w:r>
    </w:p>
    <w:p w14:paraId="085C7ED2" w14:textId="77777777" w:rsidR="009C78CC" w:rsidRPr="009C78CC" w:rsidRDefault="007976D7" w:rsidP="009C78CC">
      <w:pPr>
        <w:bidi/>
        <w:spacing w:after="0" w:line="360" w:lineRule="auto"/>
        <w:jc w:val="both"/>
        <w:rPr>
          <w:rFonts w:ascii="Tahoma" w:hAnsi="Tahoma" w:cs="Tahoma"/>
          <w:sz w:val="18"/>
          <w:szCs w:val="18"/>
          <w:lang w:bidi="fa-IR"/>
        </w:rPr>
      </w:pPr>
      <w:r>
        <w:rPr>
          <w:rFonts w:ascii="Tahoma" w:hAnsi="Tahoma" w:cs="Tahoma" w:hint="cs"/>
          <w:sz w:val="18"/>
          <w:szCs w:val="18"/>
          <w:rtl/>
          <w:lang w:bidi="fa-IR"/>
        </w:rPr>
        <w:t xml:space="preserve">* </w:t>
      </w:r>
      <w:r w:rsidR="009C78CC" w:rsidRPr="009C78CC">
        <w:rPr>
          <w:rFonts w:ascii="Tahoma" w:hAnsi="Tahoma" w:cs="Tahoma"/>
          <w:sz w:val="18"/>
          <w:szCs w:val="18"/>
          <w:rtl/>
          <w:lang w:bidi="fa-IR"/>
        </w:rPr>
        <w:t>جلب مشارکت عموم</w:t>
      </w:r>
      <w:r w:rsidR="009C78CC" w:rsidRPr="009C78CC">
        <w:rPr>
          <w:rFonts w:ascii="Tahoma" w:hAnsi="Tahoma" w:cs="Tahoma" w:hint="cs"/>
          <w:sz w:val="18"/>
          <w:szCs w:val="18"/>
          <w:rtl/>
          <w:lang w:bidi="fa-IR"/>
        </w:rPr>
        <w:t>ی</w:t>
      </w:r>
      <w:r w:rsidR="009C78CC" w:rsidRPr="009C78CC">
        <w:rPr>
          <w:rFonts w:ascii="Tahoma" w:hAnsi="Tahoma" w:cs="Tahoma"/>
          <w:sz w:val="18"/>
          <w:szCs w:val="18"/>
          <w:rtl/>
          <w:lang w:bidi="fa-IR"/>
        </w:rPr>
        <w:t xml:space="preserve"> برا</w:t>
      </w:r>
      <w:r w:rsidR="009C78CC" w:rsidRPr="009C78CC">
        <w:rPr>
          <w:rFonts w:ascii="Tahoma" w:hAnsi="Tahoma" w:cs="Tahoma" w:hint="cs"/>
          <w:sz w:val="18"/>
          <w:szCs w:val="18"/>
          <w:rtl/>
          <w:lang w:bidi="fa-IR"/>
        </w:rPr>
        <w:t>ی</w:t>
      </w:r>
      <w:r w:rsidR="009C78CC" w:rsidRPr="009C78CC">
        <w:rPr>
          <w:rFonts w:ascii="Tahoma" w:hAnsi="Tahoma" w:cs="Tahoma"/>
          <w:sz w:val="18"/>
          <w:szCs w:val="18"/>
          <w:rtl/>
          <w:lang w:bidi="fa-IR"/>
        </w:rPr>
        <w:t xml:space="preserve"> اجرا</w:t>
      </w:r>
      <w:r w:rsidR="009C78CC" w:rsidRPr="009C78CC">
        <w:rPr>
          <w:rFonts w:ascii="Tahoma" w:hAnsi="Tahoma" w:cs="Tahoma" w:hint="cs"/>
          <w:sz w:val="18"/>
          <w:szCs w:val="18"/>
          <w:rtl/>
          <w:lang w:bidi="fa-IR"/>
        </w:rPr>
        <w:t>ی</w:t>
      </w:r>
      <w:r w:rsidR="009C78CC" w:rsidRPr="009C78CC">
        <w:rPr>
          <w:rFonts w:ascii="Tahoma" w:hAnsi="Tahoma" w:cs="Tahoma"/>
          <w:sz w:val="18"/>
          <w:szCs w:val="18"/>
          <w:rtl/>
          <w:lang w:bidi="fa-IR"/>
        </w:rPr>
        <w:t xml:space="preserve"> برنامه­ ها</w:t>
      </w:r>
      <w:r w:rsidR="009C78CC" w:rsidRPr="009C78CC">
        <w:rPr>
          <w:rFonts w:ascii="Tahoma" w:hAnsi="Tahoma" w:cs="Tahoma" w:hint="cs"/>
          <w:sz w:val="18"/>
          <w:szCs w:val="18"/>
          <w:rtl/>
          <w:lang w:bidi="fa-IR"/>
        </w:rPr>
        <w:t>ی</w:t>
      </w:r>
      <w:r w:rsidR="009C78CC" w:rsidRPr="009C78CC">
        <w:rPr>
          <w:rFonts w:ascii="Tahoma" w:hAnsi="Tahoma" w:cs="Tahoma"/>
          <w:sz w:val="18"/>
          <w:szCs w:val="18"/>
          <w:rtl/>
          <w:lang w:bidi="fa-IR"/>
        </w:rPr>
        <w:t xml:space="preserve"> سلامت-محور کاهش خطر بلا</w:t>
      </w:r>
      <w:r w:rsidR="009C78CC" w:rsidRPr="009C78CC">
        <w:rPr>
          <w:rFonts w:ascii="Tahoma" w:hAnsi="Tahoma" w:cs="Tahoma" w:hint="cs"/>
          <w:sz w:val="18"/>
          <w:szCs w:val="18"/>
          <w:rtl/>
          <w:lang w:bidi="fa-IR"/>
        </w:rPr>
        <w:t>ی</w:t>
      </w:r>
      <w:r w:rsidR="009C78CC" w:rsidRPr="009C78CC">
        <w:rPr>
          <w:rFonts w:ascii="Tahoma" w:hAnsi="Tahoma" w:cs="Tahoma" w:hint="eastAsia"/>
          <w:sz w:val="18"/>
          <w:szCs w:val="18"/>
          <w:rtl/>
          <w:lang w:bidi="fa-IR"/>
        </w:rPr>
        <w:t>ا</w:t>
      </w:r>
      <w:r w:rsidR="009C78CC" w:rsidRPr="009C78CC">
        <w:rPr>
          <w:rFonts w:ascii="Tahoma" w:hAnsi="Tahoma" w:cs="Tahoma"/>
          <w:sz w:val="18"/>
          <w:szCs w:val="18"/>
          <w:rtl/>
          <w:lang w:bidi="fa-IR"/>
        </w:rPr>
        <w:t xml:space="preserve">-در بحران </w:t>
      </w:r>
      <w:r w:rsidR="009C78CC" w:rsidRPr="009C78CC">
        <w:rPr>
          <w:rFonts w:ascii="Tahoma" w:hAnsi="Tahoma" w:cs="Tahoma"/>
          <w:sz w:val="18"/>
          <w:szCs w:val="18"/>
          <w:lang w:bidi="fa-IR"/>
        </w:rPr>
        <w:t>covid-</w:t>
      </w:r>
      <w:r w:rsidR="009C78CC" w:rsidRPr="009C78CC">
        <w:rPr>
          <w:rFonts w:ascii="Tahoma" w:hAnsi="Tahoma" w:cs="Tahoma"/>
          <w:sz w:val="18"/>
          <w:szCs w:val="18"/>
          <w:rtl/>
          <w:lang w:bidi="fa-IR"/>
        </w:rPr>
        <w:t>19</w:t>
      </w:r>
    </w:p>
    <w:p w14:paraId="5F79E194" w14:textId="77777777" w:rsidR="009C78CC" w:rsidRPr="009C78CC" w:rsidRDefault="007976D7" w:rsidP="009C78CC">
      <w:pPr>
        <w:bidi/>
        <w:spacing w:after="0" w:line="360" w:lineRule="auto"/>
        <w:jc w:val="both"/>
        <w:rPr>
          <w:rFonts w:ascii="Tahoma" w:hAnsi="Tahoma" w:cs="Tahoma"/>
          <w:sz w:val="18"/>
          <w:szCs w:val="18"/>
          <w:lang w:bidi="fa-IR"/>
        </w:rPr>
      </w:pPr>
      <w:r>
        <w:rPr>
          <w:rFonts w:ascii="Tahoma" w:hAnsi="Tahoma" w:cs="Tahoma" w:hint="cs"/>
          <w:sz w:val="18"/>
          <w:szCs w:val="18"/>
          <w:rtl/>
          <w:lang w:bidi="fa-IR"/>
        </w:rPr>
        <w:t xml:space="preserve">* </w:t>
      </w:r>
      <w:r w:rsidR="009C78CC" w:rsidRPr="009C78CC">
        <w:rPr>
          <w:rFonts w:ascii="Tahoma" w:hAnsi="Tahoma" w:cs="Tahoma"/>
          <w:sz w:val="18"/>
          <w:szCs w:val="18"/>
          <w:rtl/>
          <w:lang w:bidi="fa-IR"/>
        </w:rPr>
        <w:t>آگاه­ ساز</w:t>
      </w:r>
      <w:r w:rsidR="009C78CC" w:rsidRPr="009C78CC">
        <w:rPr>
          <w:rFonts w:ascii="Tahoma" w:hAnsi="Tahoma" w:cs="Tahoma" w:hint="cs"/>
          <w:sz w:val="18"/>
          <w:szCs w:val="18"/>
          <w:rtl/>
          <w:lang w:bidi="fa-IR"/>
        </w:rPr>
        <w:t>ی</w:t>
      </w:r>
      <w:r w:rsidR="009C78CC" w:rsidRPr="009C78CC">
        <w:rPr>
          <w:rFonts w:ascii="Tahoma" w:hAnsi="Tahoma" w:cs="Tahoma"/>
          <w:sz w:val="18"/>
          <w:szCs w:val="18"/>
          <w:rtl/>
          <w:lang w:bidi="fa-IR"/>
        </w:rPr>
        <w:t xml:space="preserve"> عموم</w:t>
      </w:r>
      <w:r w:rsidR="009C78CC" w:rsidRPr="009C78CC">
        <w:rPr>
          <w:rFonts w:ascii="Tahoma" w:hAnsi="Tahoma" w:cs="Tahoma" w:hint="cs"/>
          <w:sz w:val="18"/>
          <w:szCs w:val="18"/>
          <w:rtl/>
          <w:lang w:bidi="fa-IR"/>
        </w:rPr>
        <w:t>ی</w:t>
      </w:r>
      <w:r w:rsidR="009C78CC" w:rsidRPr="009C78CC">
        <w:rPr>
          <w:rFonts w:ascii="Tahoma" w:hAnsi="Tahoma" w:cs="Tahoma"/>
          <w:sz w:val="18"/>
          <w:szCs w:val="18"/>
          <w:rtl/>
          <w:lang w:bidi="fa-IR"/>
        </w:rPr>
        <w:t xml:space="preserve"> درباره راهکارها</w:t>
      </w:r>
      <w:r w:rsidR="009C78CC" w:rsidRPr="009C78CC">
        <w:rPr>
          <w:rFonts w:ascii="Tahoma" w:hAnsi="Tahoma" w:cs="Tahoma" w:hint="cs"/>
          <w:sz w:val="18"/>
          <w:szCs w:val="18"/>
          <w:rtl/>
          <w:lang w:bidi="fa-IR"/>
        </w:rPr>
        <w:t>ی</w:t>
      </w:r>
      <w:r w:rsidR="009C78CC" w:rsidRPr="009C78CC">
        <w:rPr>
          <w:rFonts w:ascii="Tahoma" w:hAnsi="Tahoma" w:cs="Tahoma"/>
          <w:sz w:val="18"/>
          <w:szCs w:val="18"/>
          <w:rtl/>
          <w:lang w:bidi="fa-IR"/>
        </w:rPr>
        <w:t xml:space="preserve"> ارز</w:t>
      </w:r>
      <w:r w:rsidR="009C78CC" w:rsidRPr="009C78CC">
        <w:rPr>
          <w:rFonts w:ascii="Tahoma" w:hAnsi="Tahoma" w:cs="Tahoma" w:hint="cs"/>
          <w:sz w:val="18"/>
          <w:szCs w:val="18"/>
          <w:rtl/>
          <w:lang w:bidi="fa-IR"/>
        </w:rPr>
        <w:t>ی</w:t>
      </w:r>
      <w:r w:rsidR="009C78CC" w:rsidRPr="009C78CC">
        <w:rPr>
          <w:rFonts w:ascii="Tahoma" w:hAnsi="Tahoma" w:cs="Tahoma" w:hint="eastAsia"/>
          <w:sz w:val="18"/>
          <w:szCs w:val="18"/>
          <w:rtl/>
          <w:lang w:bidi="fa-IR"/>
        </w:rPr>
        <w:t>اب</w:t>
      </w:r>
      <w:r w:rsidR="009C78CC" w:rsidRPr="009C78CC">
        <w:rPr>
          <w:rFonts w:ascii="Tahoma" w:hAnsi="Tahoma" w:cs="Tahoma" w:hint="cs"/>
          <w:sz w:val="18"/>
          <w:szCs w:val="18"/>
          <w:rtl/>
          <w:lang w:bidi="fa-IR"/>
        </w:rPr>
        <w:t>ی</w:t>
      </w:r>
      <w:r w:rsidR="009C78CC" w:rsidRPr="009C78CC">
        <w:rPr>
          <w:rFonts w:ascii="Tahoma" w:hAnsi="Tahoma" w:cs="Tahoma"/>
          <w:sz w:val="18"/>
          <w:szCs w:val="18"/>
          <w:rtl/>
          <w:lang w:bidi="fa-IR"/>
        </w:rPr>
        <w:t xml:space="preserve"> و کاهش خطر بلا</w:t>
      </w:r>
      <w:r w:rsidR="009C78CC" w:rsidRPr="009C78CC">
        <w:rPr>
          <w:rFonts w:ascii="Tahoma" w:hAnsi="Tahoma" w:cs="Tahoma" w:hint="cs"/>
          <w:sz w:val="18"/>
          <w:szCs w:val="18"/>
          <w:rtl/>
          <w:lang w:bidi="fa-IR"/>
        </w:rPr>
        <w:t>ی</w:t>
      </w:r>
      <w:r w:rsidR="009C78CC" w:rsidRPr="009C78CC">
        <w:rPr>
          <w:rFonts w:ascii="Tahoma" w:hAnsi="Tahoma" w:cs="Tahoma" w:hint="eastAsia"/>
          <w:sz w:val="18"/>
          <w:szCs w:val="18"/>
          <w:rtl/>
          <w:lang w:bidi="fa-IR"/>
        </w:rPr>
        <w:t>ا</w:t>
      </w:r>
      <w:r w:rsidR="009C78CC" w:rsidRPr="009C78CC">
        <w:rPr>
          <w:rFonts w:ascii="Tahoma" w:hAnsi="Tahoma" w:cs="Tahoma"/>
          <w:sz w:val="18"/>
          <w:szCs w:val="18"/>
          <w:rtl/>
          <w:lang w:bidi="fa-IR"/>
        </w:rPr>
        <w:t>-بخصوص در زم</w:t>
      </w:r>
      <w:r w:rsidR="009C78CC" w:rsidRPr="009C78CC">
        <w:rPr>
          <w:rFonts w:ascii="Tahoma" w:hAnsi="Tahoma" w:cs="Tahoma" w:hint="cs"/>
          <w:sz w:val="18"/>
          <w:szCs w:val="18"/>
          <w:rtl/>
          <w:lang w:bidi="fa-IR"/>
        </w:rPr>
        <w:t>ی</w:t>
      </w:r>
      <w:r w:rsidR="009C78CC" w:rsidRPr="009C78CC">
        <w:rPr>
          <w:rFonts w:ascii="Tahoma" w:hAnsi="Tahoma" w:cs="Tahoma" w:hint="eastAsia"/>
          <w:sz w:val="18"/>
          <w:szCs w:val="18"/>
          <w:rtl/>
          <w:lang w:bidi="fa-IR"/>
        </w:rPr>
        <w:t>نه</w:t>
      </w:r>
      <w:r w:rsidR="009C78CC" w:rsidRPr="009C78CC">
        <w:rPr>
          <w:rFonts w:ascii="Tahoma" w:hAnsi="Tahoma" w:cs="Tahoma"/>
          <w:sz w:val="18"/>
          <w:szCs w:val="18"/>
          <w:rtl/>
          <w:lang w:bidi="fa-IR"/>
        </w:rPr>
        <w:t xml:space="preserve"> زمان بحران  </w:t>
      </w:r>
      <w:r w:rsidR="009C78CC" w:rsidRPr="009C78CC">
        <w:rPr>
          <w:rFonts w:ascii="Tahoma" w:hAnsi="Tahoma" w:cs="Tahoma"/>
          <w:sz w:val="18"/>
          <w:szCs w:val="18"/>
          <w:lang w:bidi="fa-IR"/>
        </w:rPr>
        <w:t>covid-</w:t>
      </w:r>
      <w:r w:rsidR="009C78CC" w:rsidRPr="009C78CC">
        <w:rPr>
          <w:rFonts w:ascii="Tahoma" w:hAnsi="Tahoma" w:cs="Tahoma"/>
          <w:sz w:val="18"/>
          <w:szCs w:val="18"/>
          <w:rtl/>
          <w:lang w:bidi="fa-IR"/>
        </w:rPr>
        <w:t>19</w:t>
      </w:r>
    </w:p>
    <w:p w14:paraId="61CFD9CF" w14:textId="77777777" w:rsidR="009C78CC" w:rsidRPr="009C78CC" w:rsidRDefault="007976D7" w:rsidP="009C78CC">
      <w:pPr>
        <w:bidi/>
        <w:spacing w:after="0" w:line="360" w:lineRule="auto"/>
        <w:jc w:val="both"/>
        <w:rPr>
          <w:rFonts w:ascii="Tahoma" w:hAnsi="Tahoma" w:cs="Tahoma"/>
          <w:sz w:val="18"/>
          <w:szCs w:val="18"/>
          <w:lang w:bidi="fa-IR"/>
        </w:rPr>
      </w:pPr>
      <w:r>
        <w:rPr>
          <w:rFonts w:ascii="Tahoma" w:hAnsi="Tahoma" w:cs="Tahoma" w:hint="cs"/>
          <w:sz w:val="18"/>
          <w:szCs w:val="18"/>
          <w:rtl/>
          <w:lang w:bidi="fa-IR"/>
        </w:rPr>
        <w:t xml:space="preserve">* </w:t>
      </w:r>
      <w:r w:rsidR="009C78CC" w:rsidRPr="009C78CC">
        <w:rPr>
          <w:rFonts w:ascii="Tahoma" w:hAnsi="Tahoma" w:cs="Tahoma"/>
          <w:sz w:val="18"/>
          <w:szCs w:val="18"/>
          <w:rtl/>
          <w:lang w:bidi="fa-IR"/>
        </w:rPr>
        <w:t>تدو</w:t>
      </w:r>
      <w:r w:rsidR="009C78CC" w:rsidRPr="009C78CC">
        <w:rPr>
          <w:rFonts w:ascii="Tahoma" w:hAnsi="Tahoma" w:cs="Tahoma" w:hint="cs"/>
          <w:sz w:val="18"/>
          <w:szCs w:val="18"/>
          <w:rtl/>
          <w:lang w:bidi="fa-IR"/>
        </w:rPr>
        <w:t>ی</w:t>
      </w:r>
      <w:r w:rsidR="009C78CC" w:rsidRPr="009C78CC">
        <w:rPr>
          <w:rFonts w:ascii="Tahoma" w:hAnsi="Tahoma" w:cs="Tahoma" w:hint="eastAsia"/>
          <w:sz w:val="18"/>
          <w:szCs w:val="18"/>
          <w:rtl/>
          <w:lang w:bidi="fa-IR"/>
        </w:rPr>
        <w:t>ن</w:t>
      </w:r>
      <w:r w:rsidR="009C78CC" w:rsidRPr="009C78CC">
        <w:rPr>
          <w:rFonts w:ascii="Tahoma" w:hAnsi="Tahoma" w:cs="Tahoma"/>
          <w:sz w:val="18"/>
          <w:szCs w:val="18"/>
          <w:rtl/>
          <w:lang w:bidi="fa-IR"/>
        </w:rPr>
        <w:t xml:space="preserve"> برنامه پاسخ هماهنگ و موثر با مشارکت سا</w:t>
      </w:r>
      <w:r w:rsidR="009C78CC" w:rsidRPr="009C78CC">
        <w:rPr>
          <w:rFonts w:ascii="Tahoma" w:hAnsi="Tahoma" w:cs="Tahoma" w:hint="cs"/>
          <w:sz w:val="18"/>
          <w:szCs w:val="18"/>
          <w:rtl/>
          <w:lang w:bidi="fa-IR"/>
        </w:rPr>
        <w:t>ی</w:t>
      </w:r>
      <w:r w:rsidR="009C78CC" w:rsidRPr="009C78CC">
        <w:rPr>
          <w:rFonts w:ascii="Tahoma" w:hAnsi="Tahoma" w:cs="Tahoma" w:hint="eastAsia"/>
          <w:sz w:val="18"/>
          <w:szCs w:val="18"/>
          <w:rtl/>
          <w:lang w:bidi="fa-IR"/>
        </w:rPr>
        <w:t>ر</w:t>
      </w:r>
      <w:r w:rsidR="009C78CC" w:rsidRPr="009C78CC">
        <w:rPr>
          <w:rFonts w:ascii="Tahoma" w:hAnsi="Tahoma" w:cs="Tahoma"/>
          <w:sz w:val="18"/>
          <w:szCs w:val="18"/>
          <w:rtl/>
          <w:lang w:bidi="fa-IR"/>
        </w:rPr>
        <w:t xml:space="preserve"> بخش­ها  </w:t>
      </w:r>
    </w:p>
    <w:p w14:paraId="7DE3BB61" w14:textId="77777777" w:rsidR="009C78CC" w:rsidRPr="009C78CC" w:rsidRDefault="007976D7" w:rsidP="009C78CC">
      <w:pPr>
        <w:bidi/>
        <w:spacing w:after="0" w:line="360" w:lineRule="auto"/>
        <w:jc w:val="both"/>
        <w:rPr>
          <w:rFonts w:ascii="Tahoma" w:hAnsi="Tahoma" w:cs="Tahoma"/>
          <w:sz w:val="18"/>
          <w:szCs w:val="18"/>
          <w:lang w:bidi="fa-IR"/>
        </w:rPr>
      </w:pPr>
      <w:r>
        <w:rPr>
          <w:rFonts w:ascii="Tahoma" w:hAnsi="Tahoma" w:cs="Tahoma" w:hint="cs"/>
          <w:sz w:val="18"/>
          <w:szCs w:val="18"/>
          <w:rtl/>
          <w:lang w:bidi="fa-IR"/>
        </w:rPr>
        <w:t xml:space="preserve">* </w:t>
      </w:r>
      <w:r w:rsidR="009C78CC" w:rsidRPr="009C78CC">
        <w:rPr>
          <w:rFonts w:ascii="Tahoma" w:hAnsi="Tahoma" w:cs="Tahoma"/>
          <w:sz w:val="18"/>
          <w:szCs w:val="18"/>
          <w:rtl/>
          <w:lang w:bidi="fa-IR"/>
        </w:rPr>
        <w:t>ذخ</w:t>
      </w:r>
      <w:r w:rsidR="009C78CC" w:rsidRPr="009C78CC">
        <w:rPr>
          <w:rFonts w:ascii="Tahoma" w:hAnsi="Tahoma" w:cs="Tahoma" w:hint="cs"/>
          <w:sz w:val="18"/>
          <w:szCs w:val="18"/>
          <w:rtl/>
          <w:lang w:bidi="fa-IR"/>
        </w:rPr>
        <w:t>ی</w:t>
      </w:r>
      <w:r w:rsidR="009C78CC" w:rsidRPr="009C78CC">
        <w:rPr>
          <w:rFonts w:ascii="Tahoma" w:hAnsi="Tahoma" w:cs="Tahoma" w:hint="eastAsia"/>
          <w:sz w:val="18"/>
          <w:szCs w:val="18"/>
          <w:rtl/>
          <w:lang w:bidi="fa-IR"/>
        </w:rPr>
        <w:t>ره</w:t>
      </w:r>
      <w:r w:rsidR="009C78CC" w:rsidRPr="009C78CC">
        <w:rPr>
          <w:rFonts w:ascii="Tahoma" w:hAnsi="Tahoma" w:cs="Tahoma"/>
          <w:sz w:val="18"/>
          <w:szCs w:val="18"/>
          <w:rtl/>
          <w:lang w:bidi="fa-IR"/>
        </w:rPr>
        <w:t xml:space="preserve"> ­ساز</w:t>
      </w:r>
      <w:r w:rsidR="009C78CC" w:rsidRPr="009C78CC">
        <w:rPr>
          <w:rFonts w:ascii="Tahoma" w:hAnsi="Tahoma" w:cs="Tahoma" w:hint="cs"/>
          <w:sz w:val="18"/>
          <w:szCs w:val="18"/>
          <w:rtl/>
          <w:lang w:bidi="fa-IR"/>
        </w:rPr>
        <w:t>ی</w:t>
      </w:r>
      <w:r w:rsidR="009C78CC" w:rsidRPr="009C78CC">
        <w:rPr>
          <w:rFonts w:ascii="Tahoma" w:hAnsi="Tahoma" w:cs="Tahoma"/>
          <w:sz w:val="18"/>
          <w:szCs w:val="18"/>
          <w:rtl/>
          <w:lang w:bidi="fa-IR"/>
        </w:rPr>
        <w:t xml:space="preserve"> لوازم و ملزومات ارا</w:t>
      </w:r>
      <w:r w:rsidR="009C78CC" w:rsidRPr="009C78CC">
        <w:rPr>
          <w:rFonts w:ascii="Tahoma" w:hAnsi="Tahoma" w:cs="Tahoma" w:hint="cs"/>
          <w:sz w:val="18"/>
          <w:szCs w:val="18"/>
          <w:rtl/>
          <w:lang w:bidi="fa-IR"/>
        </w:rPr>
        <w:t>ی</w:t>
      </w:r>
      <w:r w:rsidR="009C78CC" w:rsidRPr="009C78CC">
        <w:rPr>
          <w:rFonts w:ascii="Tahoma" w:hAnsi="Tahoma" w:cs="Tahoma" w:hint="eastAsia"/>
          <w:sz w:val="18"/>
          <w:szCs w:val="18"/>
          <w:rtl/>
          <w:lang w:bidi="fa-IR"/>
        </w:rPr>
        <w:t>ه</w:t>
      </w:r>
      <w:r w:rsidR="009C78CC" w:rsidRPr="009C78CC">
        <w:rPr>
          <w:rFonts w:ascii="Tahoma" w:hAnsi="Tahoma" w:cs="Tahoma"/>
          <w:sz w:val="18"/>
          <w:szCs w:val="18"/>
          <w:rtl/>
          <w:lang w:bidi="fa-IR"/>
        </w:rPr>
        <w:t xml:space="preserve"> خدمت بهداشت</w:t>
      </w:r>
      <w:r w:rsidR="009C78CC" w:rsidRPr="009C78CC">
        <w:rPr>
          <w:rFonts w:ascii="Tahoma" w:hAnsi="Tahoma" w:cs="Tahoma" w:hint="cs"/>
          <w:sz w:val="18"/>
          <w:szCs w:val="18"/>
          <w:rtl/>
          <w:lang w:bidi="fa-IR"/>
        </w:rPr>
        <w:t>ی</w:t>
      </w:r>
      <w:r w:rsidR="009C78CC" w:rsidRPr="009C78CC">
        <w:rPr>
          <w:rFonts w:ascii="Tahoma" w:hAnsi="Tahoma" w:cs="Tahoma"/>
          <w:sz w:val="18"/>
          <w:szCs w:val="18"/>
          <w:rtl/>
          <w:lang w:bidi="fa-IR"/>
        </w:rPr>
        <w:t xml:space="preserve"> اول</w:t>
      </w:r>
      <w:r w:rsidR="009C78CC" w:rsidRPr="009C78CC">
        <w:rPr>
          <w:rFonts w:ascii="Tahoma" w:hAnsi="Tahoma" w:cs="Tahoma" w:hint="cs"/>
          <w:sz w:val="18"/>
          <w:szCs w:val="18"/>
          <w:rtl/>
          <w:lang w:bidi="fa-IR"/>
        </w:rPr>
        <w:t>ی</w:t>
      </w:r>
      <w:r w:rsidR="009C78CC" w:rsidRPr="009C78CC">
        <w:rPr>
          <w:rFonts w:ascii="Tahoma" w:hAnsi="Tahoma" w:cs="Tahoma" w:hint="eastAsia"/>
          <w:sz w:val="18"/>
          <w:szCs w:val="18"/>
          <w:rtl/>
          <w:lang w:bidi="fa-IR"/>
        </w:rPr>
        <w:t>ه</w:t>
      </w:r>
      <w:r w:rsidR="009C78CC" w:rsidRPr="009C78CC">
        <w:rPr>
          <w:rFonts w:ascii="Tahoma" w:hAnsi="Tahoma" w:cs="Tahoma"/>
          <w:sz w:val="18"/>
          <w:szCs w:val="18"/>
          <w:rtl/>
          <w:lang w:bidi="fa-IR"/>
        </w:rPr>
        <w:t xml:space="preserve"> در فاز پاسخ</w:t>
      </w:r>
    </w:p>
    <w:p w14:paraId="249868A2" w14:textId="77777777" w:rsidR="009C78CC" w:rsidRDefault="007976D7" w:rsidP="009C78CC">
      <w:pPr>
        <w:bidi/>
        <w:spacing w:after="0" w:line="360" w:lineRule="auto"/>
        <w:jc w:val="both"/>
        <w:rPr>
          <w:rFonts w:ascii="Tahoma" w:hAnsi="Tahoma" w:cs="Tahoma"/>
          <w:sz w:val="18"/>
          <w:szCs w:val="18"/>
          <w:rtl/>
          <w:lang w:bidi="fa-IR"/>
        </w:rPr>
      </w:pPr>
      <w:r>
        <w:rPr>
          <w:rFonts w:ascii="Tahoma" w:hAnsi="Tahoma" w:cs="Tahoma" w:hint="cs"/>
          <w:sz w:val="18"/>
          <w:szCs w:val="18"/>
          <w:rtl/>
          <w:lang w:bidi="fa-IR"/>
        </w:rPr>
        <w:t xml:space="preserve">* </w:t>
      </w:r>
      <w:r w:rsidR="009C78CC" w:rsidRPr="009C78CC">
        <w:rPr>
          <w:rFonts w:ascii="Tahoma" w:hAnsi="Tahoma" w:cs="Tahoma"/>
          <w:sz w:val="18"/>
          <w:szCs w:val="18"/>
          <w:rtl/>
          <w:lang w:bidi="fa-IR"/>
        </w:rPr>
        <w:t>استقرار فرآ</w:t>
      </w:r>
      <w:r w:rsidR="009C78CC" w:rsidRPr="009C78CC">
        <w:rPr>
          <w:rFonts w:ascii="Tahoma" w:hAnsi="Tahoma" w:cs="Tahoma" w:hint="cs"/>
          <w:sz w:val="18"/>
          <w:szCs w:val="18"/>
          <w:rtl/>
          <w:lang w:bidi="fa-IR"/>
        </w:rPr>
        <w:t>ی</w:t>
      </w:r>
      <w:r w:rsidR="009C78CC" w:rsidRPr="009C78CC">
        <w:rPr>
          <w:rFonts w:ascii="Tahoma" w:hAnsi="Tahoma" w:cs="Tahoma" w:hint="eastAsia"/>
          <w:sz w:val="18"/>
          <w:szCs w:val="18"/>
          <w:rtl/>
          <w:lang w:bidi="fa-IR"/>
        </w:rPr>
        <w:t>ند</w:t>
      </w:r>
      <w:r w:rsidR="009C78CC" w:rsidRPr="009C78CC">
        <w:rPr>
          <w:rFonts w:ascii="Tahoma" w:hAnsi="Tahoma" w:cs="Tahoma"/>
          <w:sz w:val="18"/>
          <w:szCs w:val="18"/>
          <w:rtl/>
          <w:lang w:bidi="fa-IR"/>
        </w:rPr>
        <w:t xml:space="preserve"> سامانه هشدار اول</w:t>
      </w:r>
      <w:r w:rsidR="009C78CC" w:rsidRPr="009C78CC">
        <w:rPr>
          <w:rFonts w:ascii="Tahoma" w:hAnsi="Tahoma" w:cs="Tahoma" w:hint="cs"/>
          <w:sz w:val="18"/>
          <w:szCs w:val="18"/>
          <w:rtl/>
          <w:lang w:bidi="fa-IR"/>
        </w:rPr>
        <w:t>ی</w:t>
      </w:r>
      <w:r w:rsidR="009C78CC" w:rsidRPr="009C78CC">
        <w:rPr>
          <w:rFonts w:ascii="Tahoma" w:hAnsi="Tahoma" w:cs="Tahoma" w:hint="eastAsia"/>
          <w:sz w:val="18"/>
          <w:szCs w:val="18"/>
          <w:rtl/>
          <w:lang w:bidi="fa-IR"/>
        </w:rPr>
        <w:t>ه</w:t>
      </w:r>
      <w:r w:rsidR="009C78CC" w:rsidRPr="009C78CC">
        <w:rPr>
          <w:rFonts w:ascii="Tahoma" w:hAnsi="Tahoma" w:cs="Tahoma"/>
          <w:sz w:val="18"/>
          <w:szCs w:val="18"/>
          <w:rtl/>
          <w:lang w:bidi="fa-IR"/>
        </w:rPr>
        <w:t xml:space="preserve"> مخاطرات در سطح مراکز بهداشت</w:t>
      </w:r>
      <w:r w:rsidR="009C78CC" w:rsidRPr="009C78CC">
        <w:rPr>
          <w:rFonts w:ascii="Tahoma" w:hAnsi="Tahoma" w:cs="Tahoma" w:hint="cs"/>
          <w:sz w:val="18"/>
          <w:szCs w:val="18"/>
          <w:rtl/>
          <w:lang w:bidi="fa-IR"/>
        </w:rPr>
        <w:t>ی</w:t>
      </w:r>
      <w:r w:rsidR="009C78CC" w:rsidRPr="009C78CC">
        <w:rPr>
          <w:rFonts w:ascii="Tahoma" w:hAnsi="Tahoma" w:cs="Tahoma"/>
          <w:sz w:val="18"/>
          <w:szCs w:val="18"/>
          <w:rtl/>
          <w:lang w:bidi="fa-IR"/>
        </w:rPr>
        <w:t xml:space="preserve"> درمان</w:t>
      </w:r>
      <w:r w:rsidR="009C78CC" w:rsidRPr="009C78CC">
        <w:rPr>
          <w:rFonts w:ascii="Tahoma" w:hAnsi="Tahoma" w:cs="Tahoma" w:hint="cs"/>
          <w:sz w:val="18"/>
          <w:szCs w:val="18"/>
          <w:rtl/>
          <w:lang w:bidi="fa-IR"/>
        </w:rPr>
        <w:t>ی</w:t>
      </w:r>
      <w:r w:rsidR="009C78CC" w:rsidRPr="009C78CC">
        <w:rPr>
          <w:rFonts w:ascii="Tahoma" w:hAnsi="Tahoma" w:cs="Tahoma"/>
          <w:sz w:val="18"/>
          <w:szCs w:val="18"/>
          <w:rtl/>
          <w:lang w:bidi="fa-IR"/>
        </w:rPr>
        <w:t xml:space="preserve"> بخصوص بهره گ</w:t>
      </w:r>
      <w:r w:rsidR="009C78CC" w:rsidRPr="009C78CC">
        <w:rPr>
          <w:rFonts w:ascii="Tahoma" w:hAnsi="Tahoma" w:cs="Tahoma" w:hint="cs"/>
          <w:sz w:val="18"/>
          <w:szCs w:val="18"/>
          <w:rtl/>
          <w:lang w:bidi="fa-IR"/>
        </w:rPr>
        <w:t>ی</w:t>
      </w:r>
      <w:r w:rsidR="009C78CC" w:rsidRPr="009C78CC">
        <w:rPr>
          <w:rFonts w:ascii="Tahoma" w:hAnsi="Tahoma" w:cs="Tahoma" w:hint="eastAsia"/>
          <w:sz w:val="18"/>
          <w:szCs w:val="18"/>
          <w:rtl/>
          <w:lang w:bidi="fa-IR"/>
        </w:rPr>
        <w:t>ر</w:t>
      </w:r>
      <w:r w:rsidR="009C78CC" w:rsidRPr="009C78CC">
        <w:rPr>
          <w:rFonts w:ascii="Tahoma" w:hAnsi="Tahoma" w:cs="Tahoma" w:hint="cs"/>
          <w:sz w:val="18"/>
          <w:szCs w:val="18"/>
          <w:rtl/>
          <w:lang w:bidi="fa-IR"/>
        </w:rPr>
        <w:t>ی</w:t>
      </w:r>
      <w:r w:rsidR="009C78CC" w:rsidRPr="009C78CC">
        <w:rPr>
          <w:rFonts w:ascii="Tahoma" w:hAnsi="Tahoma" w:cs="Tahoma"/>
          <w:sz w:val="18"/>
          <w:szCs w:val="18"/>
          <w:rtl/>
          <w:lang w:bidi="fa-IR"/>
        </w:rPr>
        <w:t xml:space="preserve"> از فضا</w:t>
      </w:r>
      <w:r w:rsidR="009C78CC" w:rsidRPr="009C78CC">
        <w:rPr>
          <w:rFonts w:ascii="Tahoma" w:hAnsi="Tahoma" w:cs="Tahoma" w:hint="cs"/>
          <w:sz w:val="18"/>
          <w:szCs w:val="18"/>
          <w:rtl/>
          <w:lang w:bidi="fa-IR"/>
        </w:rPr>
        <w:t>ی</w:t>
      </w:r>
      <w:r w:rsidR="009C78CC" w:rsidRPr="009C78CC">
        <w:rPr>
          <w:rFonts w:ascii="Tahoma" w:hAnsi="Tahoma" w:cs="Tahoma"/>
          <w:sz w:val="18"/>
          <w:szCs w:val="18"/>
          <w:rtl/>
          <w:lang w:bidi="fa-IR"/>
        </w:rPr>
        <w:t xml:space="preserve"> مجاز</w:t>
      </w:r>
      <w:r w:rsidR="009C78CC" w:rsidRPr="009C78CC">
        <w:rPr>
          <w:rFonts w:ascii="Tahoma" w:hAnsi="Tahoma" w:cs="Tahoma" w:hint="cs"/>
          <w:sz w:val="18"/>
          <w:szCs w:val="18"/>
          <w:rtl/>
          <w:lang w:bidi="fa-IR"/>
        </w:rPr>
        <w:t>ی</w:t>
      </w:r>
    </w:p>
    <w:p w14:paraId="05F2D404" w14:textId="77777777" w:rsidR="008E6CED" w:rsidRDefault="008E6CED" w:rsidP="008E6CED">
      <w:pPr>
        <w:bidi/>
        <w:spacing w:after="0" w:line="360" w:lineRule="auto"/>
        <w:jc w:val="both"/>
        <w:rPr>
          <w:rFonts w:ascii="Tahoma" w:hAnsi="Tahoma" w:cs="Tahoma"/>
          <w:b/>
          <w:bCs/>
          <w:sz w:val="18"/>
          <w:szCs w:val="18"/>
          <w:rtl/>
          <w:lang w:bidi="fa-IR"/>
        </w:rPr>
      </w:pPr>
      <w:r w:rsidRPr="008E6CED">
        <w:rPr>
          <w:rFonts w:ascii="Tahoma" w:hAnsi="Tahoma" w:cs="Tahoma" w:hint="cs"/>
          <w:b/>
          <w:bCs/>
          <w:sz w:val="18"/>
          <w:szCs w:val="18"/>
          <w:rtl/>
          <w:lang w:bidi="fa-IR"/>
        </w:rPr>
        <w:t xml:space="preserve">20- تجهیزات پزشکی: </w:t>
      </w:r>
    </w:p>
    <w:p w14:paraId="4FBC43AA" w14:textId="77777777" w:rsidR="008E6CED" w:rsidRPr="008E6CED" w:rsidRDefault="007976D7" w:rsidP="008E6CED">
      <w:pPr>
        <w:bidi/>
        <w:spacing w:after="0" w:line="360" w:lineRule="auto"/>
        <w:jc w:val="both"/>
        <w:rPr>
          <w:rFonts w:ascii="Tahoma" w:hAnsi="Tahoma" w:cs="Tahoma"/>
          <w:sz w:val="18"/>
          <w:szCs w:val="18"/>
          <w:lang w:bidi="fa-IR"/>
        </w:rPr>
      </w:pPr>
      <w:r>
        <w:rPr>
          <w:rFonts w:ascii="Tahoma" w:hAnsi="Tahoma" w:cs="Tahoma" w:hint="cs"/>
          <w:sz w:val="18"/>
          <w:szCs w:val="18"/>
          <w:rtl/>
          <w:lang w:bidi="fa-IR"/>
        </w:rPr>
        <w:t xml:space="preserve">* </w:t>
      </w:r>
      <w:r w:rsidR="008E6CED" w:rsidRPr="008E6CED">
        <w:rPr>
          <w:rFonts w:ascii="Tahoma" w:hAnsi="Tahoma" w:cs="Tahoma"/>
          <w:sz w:val="18"/>
          <w:szCs w:val="18"/>
          <w:rtl/>
          <w:lang w:bidi="fa-IR"/>
        </w:rPr>
        <w:t>خر</w:t>
      </w:r>
      <w:r w:rsidR="008E6CED" w:rsidRPr="008E6CED">
        <w:rPr>
          <w:rFonts w:ascii="Tahoma" w:hAnsi="Tahoma" w:cs="Tahoma" w:hint="cs"/>
          <w:sz w:val="18"/>
          <w:szCs w:val="18"/>
          <w:rtl/>
          <w:lang w:bidi="fa-IR"/>
        </w:rPr>
        <w:t>ی</w:t>
      </w:r>
      <w:r w:rsidR="008E6CED" w:rsidRPr="008E6CED">
        <w:rPr>
          <w:rFonts w:ascii="Tahoma" w:hAnsi="Tahoma" w:cs="Tahoma" w:hint="eastAsia"/>
          <w:sz w:val="18"/>
          <w:szCs w:val="18"/>
          <w:rtl/>
          <w:lang w:bidi="fa-IR"/>
        </w:rPr>
        <w:t>د</w:t>
      </w:r>
      <w:r w:rsidR="008E6CED" w:rsidRPr="008E6CED">
        <w:rPr>
          <w:rFonts w:ascii="Tahoma" w:hAnsi="Tahoma" w:cs="Tahoma"/>
          <w:sz w:val="18"/>
          <w:szCs w:val="18"/>
          <w:rtl/>
          <w:lang w:bidi="fa-IR"/>
        </w:rPr>
        <w:t xml:space="preserve"> تجه</w:t>
      </w:r>
      <w:r w:rsidR="008E6CED" w:rsidRPr="008E6CED">
        <w:rPr>
          <w:rFonts w:ascii="Tahoma" w:hAnsi="Tahoma" w:cs="Tahoma" w:hint="cs"/>
          <w:sz w:val="18"/>
          <w:szCs w:val="18"/>
          <w:rtl/>
          <w:lang w:bidi="fa-IR"/>
        </w:rPr>
        <w:t>ی</w:t>
      </w:r>
      <w:r w:rsidR="008E6CED" w:rsidRPr="008E6CED">
        <w:rPr>
          <w:rFonts w:ascii="Tahoma" w:hAnsi="Tahoma" w:cs="Tahoma" w:hint="eastAsia"/>
          <w:sz w:val="18"/>
          <w:szCs w:val="18"/>
          <w:rtl/>
          <w:lang w:bidi="fa-IR"/>
        </w:rPr>
        <w:t>زات</w:t>
      </w:r>
      <w:r w:rsidR="008E6CED" w:rsidRPr="008E6CED">
        <w:rPr>
          <w:rFonts w:ascii="Tahoma" w:hAnsi="Tahoma" w:cs="Tahoma"/>
          <w:sz w:val="18"/>
          <w:szCs w:val="18"/>
          <w:rtl/>
          <w:lang w:bidi="fa-IR"/>
        </w:rPr>
        <w:t xml:space="preserve"> از قب</w:t>
      </w:r>
      <w:r w:rsidR="008E6CED" w:rsidRPr="008E6CED">
        <w:rPr>
          <w:rFonts w:ascii="Tahoma" w:hAnsi="Tahoma" w:cs="Tahoma" w:hint="cs"/>
          <w:sz w:val="18"/>
          <w:szCs w:val="18"/>
          <w:rtl/>
          <w:lang w:bidi="fa-IR"/>
        </w:rPr>
        <w:t>ی</w:t>
      </w:r>
      <w:r w:rsidR="008E6CED" w:rsidRPr="008E6CED">
        <w:rPr>
          <w:rFonts w:ascii="Tahoma" w:hAnsi="Tahoma" w:cs="Tahoma" w:hint="eastAsia"/>
          <w:sz w:val="18"/>
          <w:szCs w:val="18"/>
          <w:rtl/>
          <w:lang w:bidi="fa-IR"/>
        </w:rPr>
        <w:t>ل</w:t>
      </w:r>
      <w:r w:rsidR="008E6CED" w:rsidRPr="008E6CED">
        <w:rPr>
          <w:rFonts w:ascii="Tahoma" w:hAnsi="Tahoma" w:cs="Tahoma"/>
          <w:sz w:val="18"/>
          <w:szCs w:val="18"/>
          <w:rtl/>
          <w:lang w:bidi="fa-IR"/>
        </w:rPr>
        <w:t xml:space="preserve"> </w:t>
      </w:r>
      <w:r w:rsidR="008E6CED" w:rsidRPr="008E6CED">
        <w:rPr>
          <w:rFonts w:ascii="Tahoma" w:hAnsi="Tahoma" w:cs="Tahoma"/>
          <w:sz w:val="18"/>
          <w:szCs w:val="18"/>
          <w:lang w:bidi="fa-IR"/>
        </w:rPr>
        <w:t xml:space="preserve">ECG / </w:t>
      </w:r>
      <w:r w:rsidR="008E6CED" w:rsidRPr="008E6CED">
        <w:rPr>
          <w:rFonts w:ascii="Tahoma" w:hAnsi="Tahoma" w:cs="Tahoma"/>
          <w:sz w:val="18"/>
          <w:szCs w:val="18"/>
          <w:rtl/>
          <w:lang w:bidi="fa-IR"/>
        </w:rPr>
        <w:t>مان</w:t>
      </w:r>
      <w:r w:rsidR="008E6CED" w:rsidRPr="008E6CED">
        <w:rPr>
          <w:rFonts w:ascii="Tahoma" w:hAnsi="Tahoma" w:cs="Tahoma" w:hint="cs"/>
          <w:sz w:val="18"/>
          <w:szCs w:val="18"/>
          <w:rtl/>
          <w:lang w:bidi="fa-IR"/>
        </w:rPr>
        <w:t>ی</w:t>
      </w:r>
      <w:r w:rsidR="008E6CED" w:rsidRPr="008E6CED">
        <w:rPr>
          <w:rFonts w:ascii="Tahoma" w:hAnsi="Tahoma" w:cs="Tahoma" w:hint="eastAsia"/>
          <w:sz w:val="18"/>
          <w:szCs w:val="18"/>
          <w:rtl/>
          <w:lang w:bidi="fa-IR"/>
        </w:rPr>
        <w:t>تور</w:t>
      </w:r>
      <w:r w:rsidR="008E6CED" w:rsidRPr="008E6CED">
        <w:rPr>
          <w:rFonts w:ascii="Tahoma" w:hAnsi="Tahoma" w:cs="Tahoma" w:hint="cs"/>
          <w:sz w:val="18"/>
          <w:szCs w:val="18"/>
          <w:rtl/>
          <w:lang w:bidi="fa-IR"/>
        </w:rPr>
        <w:t>ی</w:t>
      </w:r>
      <w:r w:rsidR="008E6CED" w:rsidRPr="008E6CED">
        <w:rPr>
          <w:rFonts w:ascii="Tahoma" w:hAnsi="Tahoma" w:cs="Tahoma" w:hint="eastAsia"/>
          <w:sz w:val="18"/>
          <w:szCs w:val="18"/>
          <w:rtl/>
          <w:lang w:bidi="fa-IR"/>
        </w:rPr>
        <w:t>نگ</w:t>
      </w:r>
      <w:r w:rsidR="008E6CED" w:rsidRPr="008E6CED">
        <w:rPr>
          <w:rFonts w:ascii="Tahoma" w:hAnsi="Tahoma" w:cs="Tahoma"/>
          <w:sz w:val="18"/>
          <w:szCs w:val="18"/>
          <w:rtl/>
          <w:lang w:bidi="fa-IR"/>
        </w:rPr>
        <w:t xml:space="preserve"> / پالس اکس</w:t>
      </w:r>
      <w:r w:rsidR="008E6CED" w:rsidRPr="008E6CED">
        <w:rPr>
          <w:rFonts w:ascii="Tahoma" w:hAnsi="Tahoma" w:cs="Tahoma" w:hint="cs"/>
          <w:sz w:val="18"/>
          <w:szCs w:val="18"/>
          <w:rtl/>
          <w:lang w:bidi="fa-IR"/>
        </w:rPr>
        <w:t>ی</w:t>
      </w:r>
      <w:r w:rsidR="008E6CED" w:rsidRPr="008E6CED">
        <w:rPr>
          <w:rFonts w:ascii="Tahoma" w:hAnsi="Tahoma" w:cs="Tahoma" w:hint="eastAsia"/>
          <w:sz w:val="18"/>
          <w:szCs w:val="18"/>
          <w:rtl/>
          <w:lang w:bidi="fa-IR"/>
        </w:rPr>
        <w:t>متر</w:t>
      </w:r>
      <w:r w:rsidR="008E6CED" w:rsidRPr="008E6CED">
        <w:rPr>
          <w:rFonts w:ascii="Tahoma" w:hAnsi="Tahoma" w:cs="Tahoma"/>
          <w:sz w:val="18"/>
          <w:szCs w:val="18"/>
          <w:rtl/>
          <w:lang w:bidi="fa-IR"/>
        </w:rPr>
        <w:t xml:space="preserve"> / ترمومتر/ الکتروشوک</w:t>
      </w:r>
    </w:p>
    <w:p w14:paraId="047CC307" w14:textId="77777777" w:rsidR="008E6CED" w:rsidRPr="008E6CED" w:rsidRDefault="007976D7" w:rsidP="008E6CED">
      <w:pPr>
        <w:bidi/>
        <w:spacing w:after="0" w:line="360" w:lineRule="auto"/>
        <w:jc w:val="both"/>
        <w:rPr>
          <w:rFonts w:ascii="Tahoma" w:hAnsi="Tahoma" w:cs="Tahoma"/>
          <w:sz w:val="18"/>
          <w:szCs w:val="18"/>
          <w:lang w:bidi="fa-IR"/>
        </w:rPr>
      </w:pPr>
      <w:r>
        <w:rPr>
          <w:rFonts w:ascii="Tahoma" w:hAnsi="Tahoma" w:cs="Tahoma" w:hint="cs"/>
          <w:sz w:val="18"/>
          <w:szCs w:val="18"/>
          <w:rtl/>
          <w:lang w:bidi="fa-IR"/>
        </w:rPr>
        <w:t xml:space="preserve">* </w:t>
      </w:r>
      <w:r w:rsidR="008E6CED" w:rsidRPr="008E6CED">
        <w:rPr>
          <w:rFonts w:ascii="Tahoma" w:hAnsi="Tahoma" w:cs="Tahoma" w:hint="eastAsia"/>
          <w:sz w:val="18"/>
          <w:szCs w:val="18"/>
          <w:rtl/>
          <w:lang w:bidi="fa-IR"/>
        </w:rPr>
        <w:t>سرو</w:t>
      </w:r>
      <w:r w:rsidR="008E6CED" w:rsidRPr="008E6CED">
        <w:rPr>
          <w:rFonts w:ascii="Tahoma" w:hAnsi="Tahoma" w:cs="Tahoma" w:hint="cs"/>
          <w:sz w:val="18"/>
          <w:szCs w:val="18"/>
          <w:rtl/>
          <w:lang w:bidi="fa-IR"/>
        </w:rPr>
        <w:t>ی</w:t>
      </w:r>
      <w:r w:rsidR="008E6CED" w:rsidRPr="008E6CED">
        <w:rPr>
          <w:rFonts w:ascii="Tahoma" w:hAnsi="Tahoma" w:cs="Tahoma" w:hint="eastAsia"/>
          <w:sz w:val="18"/>
          <w:szCs w:val="18"/>
          <w:rtl/>
          <w:lang w:bidi="fa-IR"/>
        </w:rPr>
        <w:t>س</w:t>
      </w:r>
      <w:r w:rsidR="008E6CED" w:rsidRPr="008E6CED">
        <w:rPr>
          <w:rFonts w:ascii="Tahoma" w:hAnsi="Tahoma" w:cs="Tahoma"/>
          <w:sz w:val="18"/>
          <w:szCs w:val="18"/>
          <w:rtl/>
          <w:lang w:bidi="fa-IR"/>
        </w:rPr>
        <w:t xml:space="preserve"> و نگهدار</w:t>
      </w:r>
      <w:r w:rsidR="008E6CED" w:rsidRPr="008E6CED">
        <w:rPr>
          <w:rFonts w:ascii="Tahoma" w:hAnsi="Tahoma" w:cs="Tahoma" w:hint="cs"/>
          <w:sz w:val="18"/>
          <w:szCs w:val="18"/>
          <w:rtl/>
          <w:lang w:bidi="fa-IR"/>
        </w:rPr>
        <w:t>ی</w:t>
      </w:r>
      <w:r w:rsidR="008E6CED" w:rsidRPr="008E6CED">
        <w:rPr>
          <w:rFonts w:ascii="Tahoma" w:hAnsi="Tahoma" w:cs="Tahoma"/>
          <w:sz w:val="18"/>
          <w:szCs w:val="18"/>
          <w:rtl/>
          <w:lang w:bidi="fa-IR"/>
        </w:rPr>
        <w:t xml:space="preserve"> تجه</w:t>
      </w:r>
      <w:r w:rsidR="008E6CED" w:rsidRPr="008E6CED">
        <w:rPr>
          <w:rFonts w:ascii="Tahoma" w:hAnsi="Tahoma" w:cs="Tahoma" w:hint="cs"/>
          <w:sz w:val="18"/>
          <w:szCs w:val="18"/>
          <w:rtl/>
          <w:lang w:bidi="fa-IR"/>
        </w:rPr>
        <w:t>ی</w:t>
      </w:r>
      <w:r w:rsidR="008E6CED" w:rsidRPr="008E6CED">
        <w:rPr>
          <w:rFonts w:ascii="Tahoma" w:hAnsi="Tahoma" w:cs="Tahoma" w:hint="eastAsia"/>
          <w:sz w:val="18"/>
          <w:szCs w:val="18"/>
          <w:rtl/>
          <w:lang w:bidi="fa-IR"/>
        </w:rPr>
        <w:t>زات</w:t>
      </w:r>
      <w:r w:rsidR="008E6CED" w:rsidRPr="008E6CED">
        <w:rPr>
          <w:rFonts w:ascii="Tahoma" w:hAnsi="Tahoma" w:cs="Tahoma"/>
          <w:sz w:val="18"/>
          <w:szCs w:val="18"/>
          <w:rtl/>
          <w:lang w:bidi="fa-IR"/>
        </w:rPr>
        <w:t xml:space="preserve"> به صورت دوره ا</w:t>
      </w:r>
      <w:r w:rsidR="008E6CED" w:rsidRPr="008E6CED">
        <w:rPr>
          <w:rFonts w:ascii="Tahoma" w:hAnsi="Tahoma" w:cs="Tahoma" w:hint="cs"/>
          <w:sz w:val="18"/>
          <w:szCs w:val="18"/>
          <w:rtl/>
          <w:lang w:bidi="fa-IR"/>
        </w:rPr>
        <w:t>ی</w:t>
      </w:r>
      <w:r w:rsidR="008E6CED" w:rsidRPr="008E6CED">
        <w:rPr>
          <w:rFonts w:ascii="Tahoma" w:hAnsi="Tahoma" w:cs="Tahoma"/>
          <w:sz w:val="18"/>
          <w:szCs w:val="18"/>
          <w:rtl/>
          <w:lang w:bidi="fa-IR"/>
        </w:rPr>
        <w:t xml:space="preserve"> جهت جلوگ</w:t>
      </w:r>
      <w:r w:rsidR="008E6CED" w:rsidRPr="008E6CED">
        <w:rPr>
          <w:rFonts w:ascii="Tahoma" w:hAnsi="Tahoma" w:cs="Tahoma" w:hint="cs"/>
          <w:sz w:val="18"/>
          <w:szCs w:val="18"/>
          <w:rtl/>
          <w:lang w:bidi="fa-IR"/>
        </w:rPr>
        <w:t>ی</w:t>
      </w:r>
      <w:r w:rsidR="008E6CED" w:rsidRPr="008E6CED">
        <w:rPr>
          <w:rFonts w:ascii="Tahoma" w:hAnsi="Tahoma" w:cs="Tahoma" w:hint="eastAsia"/>
          <w:sz w:val="18"/>
          <w:szCs w:val="18"/>
          <w:rtl/>
          <w:lang w:bidi="fa-IR"/>
        </w:rPr>
        <w:t>ر</w:t>
      </w:r>
      <w:r w:rsidR="008E6CED" w:rsidRPr="008E6CED">
        <w:rPr>
          <w:rFonts w:ascii="Tahoma" w:hAnsi="Tahoma" w:cs="Tahoma" w:hint="cs"/>
          <w:sz w:val="18"/>
          <w:szCs w:val="18"/>
          <w:rtl/>
          <w:lang w:bidi="fa-IR"/>
        </w:rPr>
        <w:t>ی</w:t>
      </w:r>
      <w:r w:rsidR="008E6CED" w:rsidRPr="008E6CED">
        <w:rPr>
          <w:rFonts w:ascii="Tahoma" w:hAnsi="Tahoma" w:cs="Tahoma"/>
          <w:sz w:val="18"/>
          <w:szCs w:val="18"/>
          <w:rtl/>
          <w:lang w:bidi="fa-IR"/>
        </w:rPr>
        <w:t xml:space="preserve"> از خراب</w:t>
      </w:r>
      <w:r w:rsidR="008E6CED" w:rsidRPr="008E6CED">
        <w:rPr>
          <w:rFonts w:ascii="Tahoma" w:hAnsi="Tahoma" w:cs="Tahoma" w:hint="cs"/>
          <w:sz w:val="18"/>
          <w:szCs w:val="18"/>
          <w:rtl/>
          <w:lang w:bidi="fa-IR"/>
        </w:rPr>
        <w:t>ی</w:t>
      </w:r>
      <w:r w:rsidR="008E6CED" w:rsidRPr="008E6CED">
        <w:rPr>
          <w:rFonts w:ascii="Tahoma" w:hAnsi="Tahoma" w:cs="Tahoma"/>
          <w:sz w:val="18"/>
          <w:szCs w:val="18"/>
          <w:rtl/>
          <w:lang w:bidi="fa-IR"/>
        </w:rPr>
        <w:t xml:space="preserve"> دستگاهها_</w:t>
      </w:r>
    </w:p>
    <w:p w14:paraId="41529718" w14:textId="77777777" w:rsidR="008E6CED" w:rsidRPr="008E6CED" w:rsidRDefault="007976D7" w:rsidP="008E6CED">
      <w:pPr>
        <w:bidi/>
        <w:spacing w:after="0" w:line="360" w:lineRule="auto"/>
        <w:jc w:val="both"/>
        <w:rPr>
          <w:rFonts w:ascii="Tahoma" w:hAnsi="Tahoma" w:cs="Tahoma"/>
          <w:sz w:val="18"/>
          <w:szCs w:val="18"/>
          <w:lang w:bidi="fa-IR"/>
        </w:rPr>
      </w:pPr>
      <w:r>
        <w:rPr>
          <w:rFonts w:ascii="Tahoma" w:hAnsi="Tahoma" w:cs="Tahoma" w:hint="cs"/>
          <w:sz w:val="18"/>
          <w:szCs w:val="18"/>
          <w:rtl/>
          <w:lang w:bidi="fa-IR"/>
        </w:rPr>
        <w:t xml:space="preserve">* </w:t>
      </w:r>
      <w:r w:rsidR="008E6CED" w:rsidRPr="008E6CED">
        <w:rPr>
          <w:rFonts w:ascii="Tahoma" w:hAnsi="Tahoma" w:cs="Tahoma" w:hint="eastAsia"/>
          <w:sz w:val="18"/>
          <w:szCs w:val="18"/>
          <w:rtl/>
          <w:lang w:bidi="fa-IR"/>
        </w:rPr>
        <w:t>تعم</w:t>
      </w:r>
      <w:r w:rsidR="008E6CED" w:rsidRPr="008E6CED">
        <w:rPr>
          <w:rFonts w:ascii="Tahoma" w:hAnsi="Tahoma" w:cs="Tahoma" w:hint="cs"/>
          <w:sz w:val="18"/>
          <w:szCs w:val="18"/>
          <w:rtl/>
          <w:lang w:bidi="fa-IR"/>
        </w:rPr>
        <w:t>ی</w:t>
      </w:r>
      <w:r w:rsidR="008E6CED" w:rsidRPr="008E6CED">
        <w:rPr>
          <w:rFonts w:ascii="Tahoma" w:hAnsi="Tahoma" w:cs="Tahoma" w:hint="eastAsia"/>
          <w:sz w:val="18"/>
          <w:szCs w:val="18"/>
          <w:rtl/>
          <w:lang w:bidi="fa-IR"/>
        </w:rPr>
        <w:t>رات</w:t>
      </w:r>
      <w:r w:rsidR="008E6CED" w:rsidRPr="008E6CED">
        <w:rPr>
          <w:rFonts w:ascii="Tahoma" w:hAnsi="Tahoma" w:cs="Tahoma"/>
          <w:sz w:val="18"/>
          <w:szCs w:val="18"/>
          <w:rtl/>
          <w:lang w:bidi="fa-IR"/>
        </w:rPr>
        <w:t xml:space="preserve"> و بازساز</w:t>
      </w:r>
      <w:r w:rsidR="008E6CED" w:rsidRPr="008E6CED">
        <w:rPr>
          <w:rFonts w:ascii="Tahoma" w:hAnsi="Tahoma" w:cs="Tahoma" w:hint="cs"/>
          <w:sz w:val="18"/>
          <w:szCs w:val="18"/>
          <w:rtl/>
          <w:lang w:bidi="fa-IR"/>
        </w:rPr>
        <w:t>ی</w:t>
      </w:r>
      <w:r w:rsidR="008E6CED" w:rsidRPr="008E6CED">
        <w:rPr>
          <w:rFonts w:ascii="Tahoma" w:hAnsi="Tahoma" w:cs="Tahoma"/>
          <w:sz w:val="18"/>
          <w:szCs w:val="18"/>
          <w:rtl/>
          <w:lang w:bidi="fa-IR"/>
        </w:rPr>
        <w:t xml:space="preserve"> برخ</w:t>
      </w:r>
      <w:r w:rsidR="008E6CED" w:rsidRPr="008E6CED">
        <w:rPr>
          <w:rFonts w:ascii="Tahoma" w:hAnsi="Tahoma" w:cs="Tahoma" w:hint="cs"/>
          <w:sz w:val="18"/>
          <w:szCs w:val="18"/>
          <w:rtl/>
          <w:lang w:bidi="fa-IR"/>
        </w:rPr>
        <w:t>ی</w:t>
      </w:r>
      <w:r w:rsidR="008E6CED" w:rsidRPr="008E6CED">
        <w:rPr>
          <w:rFonts w:ascii="Tahoma" w:hAnsi="Tahoma" w:cs="Tahoma"/>
          <w:sz w:val="18"/>
          <w:szCs w:val="18"/>
          <w:rtl/>
          <w:lang w:bidi="fa-IR"/>
        </w:rPr>
        <w:t xml:space="preserve"> از تجه</w:t>
      </w:r>
      <w:r w:rsidR="008E6CED" w:rsidRPr="008E6CED">
        <w:rPr>
          <w:rFonts w:ascii="Tahoma" w:hAnsi="Tahoma" w:cs="Tahoma" w:hint="cs"/>
          <w:sz w:val="18"/>
          <w:szCs w:val="18"/>
          <w:rtl/>
          <w:lang w:bidi="fa-IR"/>
        </w:rPr>
        <w:t>ی</w:t>
      </w:r>
      <w:r w:rsidR="008E6CED" w:rsidRPr="008E6CED">
        <w:rPr>
          <w:rFonts w:ascii="Tahoma" w:hAnsi="Tahoma" w:cs="Tahoma" w:hint="eastAsia"/>
          <w:sz w:val="18"/>
          <w:szCs w:val="18"/>
          <w:rtl/>
          <w:lang w:bidi="fa-IR"/>
        </w:rPr>
        <w:t>زات</w:t>
      </w:r>
      <w:r w:rsidR="008E6CED" w:rsidRPr="008E6CED">
        <w:rPr>
          <w:rFonts w:ascii="Tahoma" w:hAnsi="Tahoma" w:cs="Tahoma"/>
          <w:sz w:val="18"/>
          <w:szCs w:val="18"/>
          <w:rtl/>
          <w:lang w:bidi="fa-IR"/>
        </w:rPr>
        <w:t xml:space="preserve"> که در انبار موجود بود مثل اتوکلاو </w:t>
      </w:r>
    </w:p>
    <w:p w14:paraId="187B4C5D" w14:textId="77777777" w:rsidR="008E6CED" w:rsidRDefault="007976D7" w:rsidP="008E6CED">
      <w:pPr>
        <w:bidi/>
        <w:spacing w:after="0" w:line="360" w:lineRule="auto"/>
        <w:jc w:val="both"/>
        <w:rPr>
          <w:rFonts w:ascii="Tahoma" w:hAnsi="Tahoma" w:cs="Tahoma"/>
          <w:sz w:val="18"/>
          <w:szCs w:val="18"/>
          <w:rtl/>
          <w:lang w:bidi="fa-IR"/>
        </w:rPr>
      </w:pPr>
      <w:r>
        <w:rPr>
          <w:rFonts w:ascii="Tahoma" w:hAnsi="Tahoma" w:cs="Tahoma" w:hint="cs"/>
          <w:sz w:val="18"/>
          <w:szCs w:val="18"/>
          <w:rtl/>
          <w:lang w:bidi="fa-IR"/>
        </w:rPr>
        <w:t xml:space="preserve">* </w:t>
      </w:r>
      <w:r w:rsidR="008E6CED" w:rsidRPr="008E6CED">
        <w:rPr>
          <w:rFonts w:ascii="Tahoma" w:hAnsi="Tahoma" w:cs="Tahoma" w:hint="eastAsia"/>
          <w:sz w:val="18"/>
          <w:szCs w:val="18"/>
          <w:rtl/>
          <w:lang w:bidi="fa-IR"/>
        </w:rPr>
        <w:t>آموزش</w:t>
      </w:r>
      <w:r w:rsidR="008E6CED" w:rsidRPr="008E6CED">
        <w:rPr>
          <w:rFonts w:ascii="Tahoma" w:hAnsi="Tahoma" w:cs="Tahoma"/>
          <w:sz w:val="18"/>
          <w:szCs w:val="18"/>
          <w:rtl/>
          <w:lang w:bidi="fa-IR"/>
        </w:rPr>
        <w:t xml:space="preserve"> لازم جهت پرسنل برا</w:t>
      </w:r>
      <w:r w:rsidR="008E6CED" w:rsidRPr="008E6CED">
        <w:rPr>
          <w:rFonts w:ascii="Tahoma" w:hAnsi="Tahoma" w:cs="Tahoma" w:hint="cs"/>
          <w:sz w:val="18"/>
          <w:szCs w:val="18"/>
          <w:rtl/>
          <w:lang w:bidi="fa-IR"/>
        </w:rPr>
        <w:t>ی</w:t>
      </w:r>
      <w:r w:rsidR="008E6CED" w:rsidRPr="008E6CED">
        <w:rPr>
          <w:rFonts w:ascii="Tahoma" w:hAnsi="Tahoma" w:cs="Tahoma"/>
          <w:sz w:val="18"/>
          <w:szCs w:val="18"/>
          <w:rtl/>
          <w:lang w:bidi="fa-IR"/>
        </w:rPr>
        <w:t xml:space="preserve">  تجه</w:t>
      </w:r>
      <w:r w:rsidR="008E6CED" w:rsidRPr="008E6CED">
        <w:rPr>
          <w:rFonts w:ascii="Tahoma" w:hAnsi="Tahoma" w:cs="Tahoma" w:hint="cs"/>
          <w:sz w:val="18"/>
          <w:szCs w:val="18"/>
          <w:rtl/>
          <w:lang w:bidi="fa-IR"/>
        </w:rPr>
        <w:t>ی</w:t>
      </w:r>
      <w:r w:rsidR="008E6CED" w:rsidRPr="008E6CED">
        <w:rPr>
          <w:rFonts w:ascii="Tahoma" w:hAnsi="Tahoma" w:cs="Tahoma" w:hint="eastAsia"/>
          <w:sz w:val="18"/>
          <w:szCs w:val="18"/>
          <w:rtl/>
          <w:lang w:bidi="fa-IR"/>
        </w:rPr>
        <w:t>زات</w:t>
      </w:r>
      <w:r w:rsidR="008E6CED" w:rsidRPr="008E6CED">
        <w:rPr>
          <w:rFonts w:ascii="Tahoma" w:hAnsi="Tahoma" w:cs="Tahoma"/>
          <w:sz w:val="18"/>
          <w:szCs w:val="18"/>
          <w:rtl/>
          <w:lang w:bidi="fa-IR"/>
        </w:rPr>
        <w:t xml:space="preserve"> به صورت رندوم</w:t>
      </w:r>
      <w:r w:rsidR="008E6CED" w:rsidRPr="008E6CED">
        <w:rPr>
          <w:rFonts w:ascii="Tahoma" w:hAnsi="Tahoma" w:cs="Tahoma" w:hint="cs"/>
          <w:sz w:val="18"/>
          <w:szCs w:val="18"/>
          <w:rtl/>
          <w:lang w:bidi="fa-IR"/>
        </w:rPr>
        <w:t>ی</w:t>
      </w:r>
    </w:p>
    <w:p w14:paraId="4D2D3AB1" w14:textId="77777777" w:rsidR="007F60E4" w:rsidRDefault="007F60E4" w:rsidP="007F60E4">
      <w:pPr>
        <w:bidi/>
        <w:spacing w:after="0" w:line="360" w:lineRule="auto"/>
        <w:jc w:val="both"/>
        <w:rPr>
          <w:rFonts w:ascii="Tahoma" w:hAnsi="Tahoma" w:cs="Tahoma"/>
          <w:sz w:val="18"/>
          <w:szCs w:val="18"/>
          <w:rtl/>
          <w:lang w:bidi="fa-IR"/>
        </w:rPr>
      </w:pPr>
    </w:p>
    <w:sectPr w:rsidR="007F60E4" w:rsidSect="006951AD">
      <w:pgSz w:w="12240" w:h="15840"/>
      <w:pgMar w:top="180" w:right="1440" w:bottom="270" w:left="117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A00BDA"/>
    <w:multiLevelType w:val="hybridMultilevel"/>
    <w:tmpl w:val="A26485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B3227A"/>
    <w:multiLevelType w:val="hybridMultilevel"/>
    <w:tmpl w:val="CC487B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93148A"/>
    <w:multiLevelType w:val="hybridMultilevel"/>
    <w:tmpl w:val="46F6D858"/>
    <w:lvl w:ilvl="0" w:tplc="2892EB64">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8F86FF2"/>
    <w:multiLevelType w:val="hybridMultilevel"/>
    <w:tmpl w:val="5B82F388"/>
    <w:lvl w:ilvl="0" w:tplc="3CAAD2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D813DA8"/>
    <w:multiLevelType w:val="hybridMultilevel"/>
    <w:tmpl w:val="95F8D71C"/>
    <w:lvl w:ilvl="0" w:tplc="E3C6CFAA">
      <w:start w:val="1"/>
      <w:numFmt w:val="bullet"/>
      <w:lvlText w:val=""/>
      <w:lvlJc w:val="left"/>
      <w:pPr>
        <w:ind w:left="720" w:hanging="360"/>
      </w:pPr>
      <w:rPr>
        <w:rFonts w:ascii="Wingdings" w:hAnsi="Wingdings" w:hint="default"/>
        <w:color w:val="000000" w:themeColor="text1"/>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75323E99"/>
    <w:multiLevelType w:val="hybridMultilevel"/>
    <w:tmpl w:val="A13ADA1C"/>
    <w:lvl w:ilvl="0" w:tplc="E37EDFE2">
      <w:numFmt w:val="bullet"/>
      <w:lvlText w:val="-"/>
      <w:lvlJc w:val="left"/>
      <w:pPr>
        <w:ind w:left="54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D0165B9"/>
    <w:multiLevelType w:val="hybridMultilevel"/>
    <w:tmpl w:val="B16C0434"/>
    <w:lvl w:ilvl="0" w:tplc="E61A387E">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abstractNumId w:val="5"/>
  </w:num>
  <w:num w:numId="2">
    <w:abstractNumId w:val="2"/>
  </w:num>
  <w:num w:numId="3">
    <w:abstractNumId w:val="1"/>
  </w:num>
  <w:num w:numId="4">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2037"/>
    <w:rsid w:val="000B17DE"/>
    <w:rsid w:val="00152D3D"/>
    <w:rsid w:val="00155E37"/>
    <w:rsid w:val="00195479"/>
    <w:rsid w:val="00197BBA"/>
    <w:rsid w:val="001C376E"/>
    <w:rsid w:val="001F6702"/>
    <w:rsid w:val="002965EB"/>
    <w:rsid w:val="002D5974"/>
    <w:rsid w:val="002E22F7"/>
    <w:rsid w:val="003315F2"/>
    <w:rsid w:val="00362098"/>
    <w:rsid w:val="0038684D"/>
    <w:rsid w:val="00394438"/>
    <w:rsid w:val="003A5A4C"/>
    <w:rsid w:val="003A6B15"/>
    <w:rsid w:val="003C6C02"/>
    <w:rsid w:val="003E136D"/>
    <w:rsid w:val="00430978"/>
    <w:rsid w:val="004346EA"/>
    <w:rsid w:val="00445875"/>
    <w:rsid w:val="004B729D"/>
    <w:rsid w:val="005124C9"/>
    <w:rsid w:val="00540C21"/>
    <w:rsid w:val="0057374E"/>
    <w:rsid w:val="00577DC3"/>
    <w:rsid w:val="006470CB"/>
    <w:rsid w:val="00652A9B"/>
    <w:rsid w:val="006951AD"/>
    <w:rsid w:val="00696C9F"/>
    <w:rsid w:val="006F2365"/>
    <w:rsid w:val="007976D7"/>
    <w:rsid w:val="007C29CF"/>
    <w:rsid w:val="007F60E4"/>
    <w:rsid w:val="00855CFB"/>
    <w:rsid w:val="00875A62"/>
    <w:rsid w:val="00885314"/>
    <w:rsid w:val="00887152"/>
    <w:rsid w:val="00890E65"/>
    <w:rsid w:val="0089473A"/>
    <w:rsid w:val="008C7A38"/>
    <w:rsid w:val="008E6CED"/>
    <w:rsid w:val="00904E5D"/>
    <w:rsid w:val="009262B9"/>
    <w:rsid w:val="00950F16"/>
    <w:rsid w:val="00984D97"/>
    <w:rsid w:val="0099702E"/>
    <w:rsid w:val="009A1F42"/>
    <w:rsid w:val="009B71C7"/>
    <w:rsid w:val="009C78CC"/>
    <w:rsid w:val="00A00C25"/>
    <w:rsid w:val="00A1252C"/>
    <w:rsid w:val="00A55D2C"/>
    <w:rsid w:val="00A63907"/>
    <w:rsid w:val="00A84668"/>
    <w:rsid w:val="00B117E5"/>
    <w:rsid w:val="00B4472F"/>
    <w:rsid w:val="00B63BDF"/>
    <w:rsid w:val="00B87E7D"/>
    <w:rsid w:val="00B95270"/>
    <w:rsid w:val="00BA70F5"/>
    <w:rsid w:val="00BD1379"/>
    <w:rsid w:val="00CC5714"/>
    <w:rsid w:val="00D0492F"/>
    <w:rsid w:val="00D13B90"/>
    <w:rsid w:val="00D14F45"/>
    <w:rsid w:val="00D75173"/>
    <w:rsid w:val="00DC28ED"/>
    <w:rsid w:val="00E404BE"/>
    <w:rsid w:val="00E45FAE"/>
    <w:rsid w:val="00E82037"/>
    <w:rsid w:val="00FC7A88"/>
    <w:rsid w:val="00FD1D9E"/>
    <w:rsid w:val="00FD7031"/>
    <w:rsid w:val="00FE107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85B38B"/>
  <w15:docId w15:val="{3EF60FCE-30AB-4A8C-BB04-C80643F63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2A9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82037"/>
    <w:pPr>
      <w:ind w:left="720"/>
      <w:contextualSpacing/>
    </w:pPr>
  </w:style>
  <w:style w:type="paragraph" w:styleId="BalloonText">
    <w:name w:val="Balloon Text"/>
    <w:basedOn w:val="Normal"/>
    <w:link w:val="BalloonTextChar"/>
    <w:uiPriority w:val="99"/>
    <w:semiHidden/>
    <w:unhideWhenUsed/>
    <w:rsid w:val="00A1252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252C"/>
    <w:rPr>
      <w:rFonts w:ascii="Segoe UI" w:hAnsi="Segoe UI" w:cs="Segoe UI"/>
      <w:sz w:val="18"/>
      <w:szCs w:val="18"/>
    </w:rPr>
  </w:style>
  <w:style w:type="paragraph" w:styleId="NormalWeb">
    <w:name w:val="Normal (Web)"/>
    <w:basedOn w:val="Normal"/>
    <w:uiPriority w:val="99"/>
    <w:unhideWhenUsed/>
    <w:rsid w:val="00904E5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9267140">
      <w:bodyDiv w:val="1"/>
      <w:marLeft w:val="0"/>
      <w:marRight w:val="0"/>
      <w:marTop w:val="0"/>
      <w:marBottom w:val="0"/>
      <w:divBdr>
        <w:top w:val="none" w:sz="0" w:space="0" w:color="auto"/>
        <w:left w:val="none" w:sz="0" w:space="0" w:color="auto"/>
        <w:bottom w:val="none" w:sz="0" w:space="0" w:color="auto"/>
        <w:right w:val="none" w:sz="0" w:space="0" w:color="auto"/>
      </w:divBdr>
    </w:div>
    <w:div w:id="1905942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1356</Words>
  <Characters>7730</Characters>
  <Application>Microsoft Office Word</Application>
  <DocSecurity>4</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9068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THN</cp:lastModifiedBy>
  <cp:revision>2</cp:revision>
  <cp:lastPrinted>2022-04-07T06:51:00Z</cp:lastPrinted>
  <dcterms:created xsi:type="dcterms:W3CDTF">2022-10-15T05:05:00Z</dcterms:created>
  <dcterms:modified xsi:type="dcterms:W3CDTF">2022-10-15T05:05:00Z</dcterms:modified>
</cp:coreProperties>
</file>